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9480C" w14:textId="462FF52E" w:rsidR="00824798" w:rsidRDefault="00C800BA" w:rsidP="00555D73">
      <w:pPr>
        <w:spacing w:after="120"/>
        <w:jc w:val="center"/>
        <w:rPr>
          <w:b/>
        </w:rPr>
      </w:pPr>
      <w:r>
        <w:rPr>
          <w:b/>
        </w:rPr>
        <w:t>Love Divine</w:t>
      </w:r>
      <w:bookmarkStart w:id="0" w:name="_GoBack"/>
      <w:bookmarkEnd w:id="0"/>
    </w:p>
    <w:p w14:paraId="063DEE6C" w14:textId="77777777" w:rsidR="00555D73" w:rsidRDefault="00555D73" w:rsidP="00555D73">
      <w:pPr>
        <w:spacing w:after="120"/>
      </w:pPr>
      <w:r>
        <w:t xml:space="preserve">Some attribute the quote “Love is an action verb” to famed psychologist Dr. Benjamin Spock (“Having children has taught me that love is an action verb.”), while others seem to attribute it to Chris Sullivan (“Love is an action verb, and romance is the result of those actions.”), and Laura Silverstein wrote a book titled “Love is an Action Verb.”  I don’t know who coined the phrase, but they’re only </w:t>
      </w:r>
      <w:r>
        <w:rPr>
          <w:i/>
        </w:rPr>
        <w:t xml:space="preserve">partially </w:t>
      </w:r>
      <w:r>
        <w:t xml:space="preserve">correct. </w:t>
      </w:r>
    </w:p>
    <w:p w14:paraId="10F054AB" w14:textId="485F90BD" w:rsidR="00862285" w:rsidRDefault="00862285" w:rsidP="005D4F77">
      <w:r>
        <w:t>“Love” is variously defined and demonstrated, even in Scripture, with at least three different Greek words being commonly translated as such (</w:t>
      </w:r>
      <w:r>
        <w:rPr>
          <w:i/>
        </w:rPr>
        <w:t>astorgas</w:t>
      </w:r>
      <w:r w:rsidR="00125217">
        <w:rPr>
          <w:i/>
        </w:rPr>
        <w:t xml:space="preserve"> </w:t>
      </w:r>
      <w:r w:rsidR="00125217">
        <w:t>{</w:t>
      </w:r>
      <w:r w:rsidR="00125217">
        <w:rPr>
          <w:i/>
        </w:rPr>
        <w:t xml:space="preserve">“unloving” </w:t>
      </w:r>
      <w:r w:rsidR="00125217">
        <w:t xml:space="preserve">or </w:t>
      </w:r>
      <w:r w:rsidR="00125217">
        <w:rPr>
          <w:i/>
        </w:rPr>
        <w:t>“without natural affection</w:t>
      </w:r>
      <w:r w:rsidR="00125217">
        <w:t>}</w:t>
      </w:r>
      <w:r>
        <w:rPr>
          <w:i/>
        </w:rPr>
        <w:t>, phileo, agape</w:t>
      </w:r>
      <w:r>
        <w:t>).  However it is defined or illustrated, “love” is required of Christians in several different applications:</w:t>
      </w:r>
    </w:p>
    <w:p w14:paraId="6EECD6C5" w14:textId="4178E3A4" w:rsidR="00862285" w:rsidRDefault="00862285" w:rsidP="00862285">
      <w:pPr>
        <w:pStyle w:val="ListParagraph"/>
        <w:numPr>
          <w:ilvl w:val="0"/>
          <w:numId w:val="1"/>
        </w:numPr>
        <w:spacing w:after="120"/>
      </w:pPr>
      <w:r>
        <w:t xml:space="preserve">God, </w:t>
      </w:r>
      <w:r w:rsidR="005D0574">
        <w:rPr>
          <w:u w:val="single"/>
        </w:rPr>
        <w:t>Mark 12:30</w:t>
      </w:r>
      <w:r w:rsidR="00D03251">
        <w:t xml:space="preserve">; </w:t>
      </w:r>
    </w:p>
    <w:p w14:paraId="0EF83BAE" w14:textId="55C1DD4C" w:rsidR="00862285" w:rsidRDefault="00862285" w:rsidP="00862285">
      <w:pPr>
        <w:pStyle w:val="ListParagraph"/>
        <w:numPr>
          <w:ilvl w:val="0"/>
          <w:numId w:val="1"/>
        </w:numPr>
        <w:spacing w:after="120"/>
      </w:pPr>
      <w:r>
        <w:t>Truth,</w:t>
      </w:r>
      <w:r w:rsidR="0093329F">
        <w:t xml:space="preserve"> </w:t>
      </w:r>
      <w:r w:rsidR="0093329F">
        <w:rPr>
          <w:u w:val="single"/>
        </w:rPr>
        <w:t>2Thess.</w:t>
      </w:r>
      <w:r w:rsidR="00B40903">
        <w:rPr>
          <w:u w:val="single"/>
        </w:rPr>
        <w:t>2:10</w:t>
      </w:r>
      <w:r w:rsidR="00B40903">
        <w:t xml:space="preserve">; </w:t>
      </w:r>
      <w:r w:rsidR="00B40903">
        <w:rPr>
          <w:u w:val="single"/>
        </w:rPr>
        <w:t>Ps.119:97</w:t>
      </w:r>
      <w:r w:rsidR="00D03251">
        <w:t>;</w:t>
      </w:r>
    </w:p>
    <w:p w14:paraId="1F54A7E9" w14:textId="09539AD5" w:rsidR="00A07290" w:rsidRDefault="00A07290" w:rsidP="00A07290">
      <w:pPr>
        <w:pStyle w:val="ListParagraph"/>
        <w:numPr>
          <w:ilvl w:val="0"/>
          <w:numId w:val="1"/>
        </w:numPr>
        <w:spacing w:after="120"/>
      </w:pPr>
      <w:r>
        <w:t xml:space="preserve">Brethren, </w:t>
      </w:r>
      <w:r>
        <w:rPr>
          <w:u w:val="single"/>
        </w:rPr>
        <w:t>1John 4:7-11</w:t>
      </w:r>
      <w:r w:rsidR="00D03251">
        <w:t>;</w:t>
      </w:r>
    </w:p>
    <w:p w14:paraId="64163C47" w14:textId="67679845" w:rsidR="00862285" w:rsidRDefault="00862285" w:rsidP="00862285">
      <w:pPr>
        <w:pStyle w:val="ListParagraph"/>
        <w:numPr>
          <w:ilvl w:val="0"/>
          <w:numId w:val="1"/>
        </w:numPr>
        <w:spacing w:after="120"/>
      </w:pPr>
      <w:r>
        <w:t>Spouses,</w:t>
      </w:r>
      <w:r w:rsidR="0093329F">
        <w:t xml:space="preserve"> </w:t>
      </w:r>
      <w:r w:rsidR="0093329F">
        <w:rPr>
          <w:u w:val="single"/>
        </w:rPr>
        <w:t>Eph.5:25</w:t>
      </w:r>
      <w:r w:rsidR="0093329F">
        <w:t xml:space="preserve">; </w:t>
      </w:r>
      <w:r w:rsidR="0093329F">
        <w:rPr>
          <w:u w:val="single"/>
        </w:rPr>
        <w:t>Titus 2:4a</w:t>
      </w:r>
      <w:r w:rsidR="00D03251">
        <w:t>;</w:t>
      </w:r>
    </w:p>
    <w:p w14:paraId="4413673B" w14:textId="0A538744" w:rsidR="00862285" w:rsidRDefault="00862285" w:rsidP="00862285">
      <w:pPr>
        <w:pStyle w:val="ListParagraph"/>
        <w:numPr>
          <w:ilvl w:val="0"/>
          <w:numId w:val="1"/>
        </w:numPr>
        <w:spacing w:after="120"/>
      </w:pPr>
      <w:r>
        <w:t>Children,</w:t>
      </w:r>
      <w:r w:rsidR="0093329F">
        <w:t xml:space="preserve"> </w:t>
      </w:r>
      <w:r w:rsidR="0093329F" w:rsidRPr="0093329F">
        <w:rPr>
          <w:u w:val="single"/>
        </w:rPr>
        <w:t>Luke 1:17</w:t>
      </w:r>
      <w:r w:rsidR="0093329F">
        <w:t xml:space="preserve">; </w:t>
      </w:r>
      <w:r w:rsidR="0093329F">
        <w:rPr>
          <w:u w:val="single"/>
        </w:rPr>
        <w:t>Titus 2:4b</w:t>
      </w:r>
      <w:r w:rsidR="00D03251">
        <w:t>; and,</w:t>
      </w:r>
    </w:p>
    <w:p w14:paraId="46D959E2" w14:textId="583CF818" w:rsidR="00862285" w:rsidRDefault="00862285" w:rsidP="00862285">
      <w:pPr>
        <w:pStyle w:val="ListParagraph"/>
        <w:numPr>
          <w:ilvl w:val="0"/>
          <w:numId w:val="1"/>
        </w:numPr>
        <w:spacing w:after="120"/>
      </w:pPr>
      <w:r>
        <w:t>Enemies,</w:t>
      </w:r>
      <w:r w:rsidR="005D0574">
        <w:t xml:space="preserve"> </w:t>
      </w:r>
      <w:r w:rsidR="005D0574">
        <w:rPr>
          <w:u w:val="single"/>
        </w:rPr>
        <w:t>Matt.5:44-48</w:t>
      </w:r>
      <w:r w:rsidR="00D03251">
        <w:t>.</w:t>
      </w:r>
    </w:p>
    <w:p w14:paraId="1B59FBDC" w14:textId="77777777" w:rsidR="00862285" w:rsidRDefault="00862285" w:rsidP="005D4F77">
      <w:r>
        <w:t>Conversely, “love” is also forbidden in some applications:</w:t>
      </w:r>
    </w:p>
    <w:p w14:paraId="661FE8B5" w14:textId="0C49866E" w:rsidR="00862285" w:rsidRDefault="00862285" w:rsidP="00862285">
      <w:pPr>
        <w:pStyle w:val="ListParagraph"/>
        <w:numPr>
          <w:ilvl w:val="0"/>
          <w:numId w:val="2"/>
        </w:numPr>
        <w:spacing w:after="120"/>
      </w:pPr>
      <w:r>
        <w:t>World (and things of),</w:t>
      </w:r>
      <w:r w:rsidR="00540E44">
        <w:t xml:space="preserve"> </w:t>
      </w:r>
      <w:r w:rsidR="00540E44">
        <w:rPr>
          <w:u w:val="single"/>
        </w:rPr>
        <w:t>1John 2:15-17</w:t>
      </w:r>
      <w:r w:rsidR="00D03251">
        <w:t>;</w:t>
      </w:r>
    </w:p>
    <w:p w14:paraId="712F5406" w14:textId="7BB6EAFF" w:rsidR="00862285" w:rsidRDefault="00862285" w:rsidP="00862285">
      <w:pPr>
        <w:pStyle w:val="ListParagraph"/>
        <w:numPr>
          <w:ilvl w:val="0"/>
          <w:numId w:val="2"/>
        </w:numPr>
        <w:spacing w:after="120"/>
      </w:pPr>
      <w:r>
        <w:t>Mammon,</w:t>
      </w:r>
      <w:r w:rsidR="00540E44">
        <w:t xml:space="preserve"> </w:t>
      </w:r>
      <w:r w:rsidR="00540E44">
        <w:rPr>
          <w:u w:val="single"/>
        </w:rPr>
        <w:t>Matt.6:</w:t>
      </w:r>
      <w:r w:rsidR="00482F49">
        <w:rPr>
          <w:u w:val="single"/>
        </w:rPr>
        <w:t>24</w:t>
      </w:r>
      <w:r w:rsidR="00D03251">
        <w:t>; and,</w:t>
      </w:r>
    </w:p>
    <w:p w14:paraId="3FB75614" w14:textId="33622BF4" w:rsidR="00862285" w:rsidRDefault="00862285" w:rsidP="00862285">
      <w:pPr>
        <w:pStyle w:val="ListParagraph"/>
        <w:numPr>
          <w:ilvl w:val="0"/>
          <w:numId w:val="2"/>
        </w:numPr>
        <w:spacing w:after="120"/>
      </w:pPr>
      <w:r>
        <w:t>Self</w:t>
      </w:r>
      <w:r w:rsidR="0093329F">
        <w:t xml:space="preserve"> </w:t>
      </w:r>
      <w:r>
        <w:t>/</w:t>
      </w:r>
      <w:r w:rsidR="0093329F">
        <w:t xml:space="preserve"> </w:t>
      </w:r>
      <w:r>
        <w:t>Physical Life,</w:t>
      </w:r>
      <w:r w:rsidR="00482F49">
        <w:t xml:space="preserve"> </w:t>
      </w:r>
      <w:r w:rsidR="00482F49">
        <w:rPr>
          <w:u w:val="single"/>
        </w:rPr>
        <w:t>Luke 9:23; 14:26</w:t>
      </w:r>
      <w:r w:rsidR="00D03251">
        <w:t>.</w:t>
      </w:r>
    </w:p>
    <w:p w14:paraId="776E0651" w14:textId="203BF4E9" w:rsidR="00862285" w:rsidRPr="00482F49" w:rsidRDefault="00862285" w:rsidP="005D4F77">
      <w:r>
        <w:t>But Jesus makes it clear that “love</w:t>
      </w:r>
      <w:r w:rsidR="00125217">
        <w:t>,”</w:t>
      </w:r>
      <w:r>
        <w:t xml:space="preserve"> properly understood and applied, must be </w:t>
      </w:r>
      <w:r w:rsidRPr="00125217">
        <w:rPr>
          <w:b/>
        </w:rPr>
        <w:t>all encompassing</w:t>
      </w:r>
      <w:r>
        <w:t xml:space="preserve">; we must “love” with </w:t>
      </w:r>
      <w:r w:rsidRPr="00125217">
        <w:rPr>
          <w:b/>
          <w:i/>
        </w:rPr>
        <w:t>all our</w:t>
      </w:r>
      <w:r>
        <w:rPr>
          <w:i/>
        </w:rPr>
        <w:t xml:space="preserve">: </w:t>
      </w:r>
      <w:r w:rsidR="00482F49">
        <w:rPr>
          <w:i/>
        </w:rPr>
        <w:t xml:space="preserve"> </w:t>
      </w:r>
      <w:r w:rsidR="00482F49">
        <w:t xml:space="preserve">(from </w:t>
      </w:r>
      <w:r w:rsidR="00482F49">
        <w:rPr>
          <w:u w:val="single"/>
        </w:rPr>
        <w:t>Mark 12:30</w:t>
      </w:r>
      <w:r w:rsidR="00482F49">
        <w:t>)</w:t>
      </w:r>
    </w:p>
    <w:p w14:paraId="52F55573" w14:textId="5DDEC4E9" w:rsidR="00862285" w:rsidRDefault="00862285" w:rsidP="00862285">
      <w:pPr>
        <w:pStyle w:val="ListParagraph"/>
        <w:numPr>
          <w:ilvl w:val="0"/>
          <w:numId w:val="4"/>
        </w:numPr>
        <w:spacing w:after="120"/>
      </w:pPr>
      <w:r w:rsidRPr="00125217">
        <w:rPr>
          <w:b/>
        </w:rPr>
        <w:t>Heart</w:t>
      </w:r>
      <w:r w:rsidR="00482F49">
        <w:t xml:space="preserve">- all our </w:t>
      </w:r>
      <w:r w:rsidR="00482F49">
        <w:rPr>
          <w:i/>
        </w:rPr>
        <w:t xml:space="preserve">affections </w:t>
      </w:r>
      <w:r w:rsidR="00482F49">
        <w:t xml:space="preserve">and </w:t>
      </w:r>
      <w:r w:rsidR="00482F49">
        <w:rPr>
          <w:i/>
        </w:rPr>
        <w:t xml:space="preserve">emotions, </w:t>
      </w:r>
      <w:r w:rsidR="00482F49">
        <w:t xml:space="preserve">our </w:t>
      </w:r>
      <w:r w:rsidR="00482F49">
        <w:rPr>
          <w:i/>
        </w:rPr>
        <w:t>emotional selves</w:t>
      </w:r>
    </w:p>
    <w:p w14:paraId="28DBF8B7" w14:textId="7D04927C" w:rsidR="00862285" w:rsidRDefault="00862285" w:rsidP="00862285">
      <w:pPr>
        <w:pStyle w:val="ListParagraph"/>
        <w:numPr>
          <w:ilvl w:val="0"/>
          <w:numId w:val="4"/>
        </w:numPr>
        <w:spacing w:after="120"/>
      </w:pPr>
      <w:r w:rsidRPr="00125217">
        <w:rPr>
          <w:b/>
        </w:rPr>
        <w:t>Soul</w:t>
      </w:r>
      <w:r w:rsidR="00482F49">
        <w:t xml:space="preserve">- our </w:t>
      </w:r>
      <w:r w:rsidR="00482F49">
        <w:rPr>
          <w:i/>
        </w:rPr>
        <w:t xml:space="preserve">innermost being; </w:t>
      </w:r>
      <w:r w:rsidR="00482F49">
        <w:t xml:space="preserve">the </w:t>
      </w:r>
      <w:r w:rsidR="00482F49">
        <w:rPr>
          <w:i/>
        </w:rPr>
        <w:t xml:space="preserve">core </w:t>
      </w:r>
      <w:r w:rsidR="00482F49">
        <w:t xml:space="preserve">of who we are; our </w:t>
      </w:r>
      <w:r w:rsidR="00482F49">
        <w:rPr>
          <w:i/>
        </w:rPr>
        <w:t>spiritual selves</w:t>
      </w:r>
    </w:p>
    <w:p w14:paraId="19E15974" w14:textId="09EFA801" w:rsidR="00862285" w:rsidRDefault="00862285" w:rsidP="00862285">
      <w:pPr>
        <w:pStyle w:val="ListParagraph"/>
        <w:numPr>
          <w:ilvl w:val="0"/>
          <w:numId w:val="4"/>
        </w:numPr>
        <w:spacing w:after="120"/>
      </w:pPr>
      <w:r w:rsidRPr="00125217">
        <w:rPr>
          <w:b/>
        </w:rPr>
        <w:t>Mind</w:t>
      </w:r>
      <w:r w:rsidR="00482F49">
        <w:t xml:space="preserve">- our </w:t>
      </w:r>
      <w:r w:rsidR="00482F49">
        <w:rPr>
          <w:i/>
        </w:rPr>
        <w:t xml:space="preserve">intellect </w:t>
      </w:r>
      <w:r w:rsidR="00482F49">
        <w:t xml:space="preserve">and </w:t>
      </w:r>
      <w:r w:rsidR="00482F49">
        <w:rPr>
          <w:i/>
        </w:rPr>
        <w:t xml:space="preserve">reason, </w:t>
      </w:r>
      <w:r w:rsidR="00482F49">
        <w:t xml:space="preserve">our </w:t>
      </w:r>
      <w:r w:rsidR="00482F49">
        <w:rPr>
          <w:i/>
        </w:rPr>
        <w:t>mental selves</w:t>
      </w:r>
    </w:p>
    <w:p w14:paraId="753169DD" w14:textId="0E5A84FC" w:rsidR="00862285" w:rsidRDefault="00862285" w:rsidP="00862285">
      <w:pPr>
        <w:pStyle w:val="ListParagraph"/>
        <w:numPr>
          <w:ilvl w:val="0"/>
          <w:numId w:val="4"/>
        </w:numPr>
        <w:spacing w:after="120"/>
      </w:pPr>
      <w:r w:rsidRPr="00125217">
        <w:rPr>
          <w:b/>
        </w:rPr>
        <w:t>Body/Strength</w:t>
      </w:r>
      <w:r w:rsidR="00482F49">
        <w:t xml:space="preserve">- our </w:t>
      </w:r>
      <w:r w:rsidR="00482F49">
        <w:rPr>
          <w:i/>
        </w:rPr>
        <w:t>physical selves</w:t>
      </w:r>
    </w:p>
    <w:p w14:paraId="03B7425E" w14:textId="47B0AA46" w:rsidR="00862285" w:rsidRDefault="00862285" w:rsidP="00862285">
      <w:pPr>
        <w:spacing w:after="120"/>
        <w:rPr>
          <w:u w:val="single"/>
        </w:rPr>
      </w:pPr>
      <w:r>
        <w:t>So, how do we “love” i</w:t>
      </w:r>
      <w:r w:rsidR="00125217">
        <w:t>n all these applications and</w:t>
      </w:r>
      <w:r>
        <w:t xml:space="preserve"> way</w:t>
      </w:r>
      <w:r w:rsidR="00125217">
        <w:t>s</w:t>
      </w:r>
      <w:r>
        <w:t xml:space="preserve">?  Is it a product of the </w:t>
      </w:r>
      <w:r>
        <w:rPr>
          <w:i/>
        </w:rPr>
        <w:t xml:space="preserve">heart </w:t>
      </w:r>
      <w:r w:rsidR="00471361">
        <w:t xml:space="preserve">or </w:t>
      </w:r>
      <w:r w:rsidR="00471361">
        <w:rPr>
          <w:i/>
        </w:rPr>
        <w:t xml:space="preserve">soul </w:t>
      </w:r>
      <w:r w:rsidR="00471361">
        <w:t xml:space="preserve">(inner being) </w:t>
      </w:r>
      <w:r>
        <w:t>that is uncontrollable, as in, “You can’t help who</w:t>
      </w:r>
      <w:r w:rsidR="005D4F77">
        <w:t>m</w:t>
      </w:r>
      <w:r>
        <w:t xml:space="preserve"> you love?”  </w:t>
      </w:r>
      <w:r w:rsidR="005D4F77">
        <w:t>Or, d</w:t>
      </w:r>
      <w:r>
        <w:t xml:space="preserve">oes </w:t>
      </w:r>
      <w:r w:rsidR="005D4F77">
        <w:t xml:space="preserve">love </w:t>
      </w:r>
      <w:r>
        <w:t xml:space="preserve">originate/result from the </w:t>
      </w:r>
      <w:r>
        <w:rPr>
          <w:i/>
        </w:rPr>
        <w:t xml:space="preserve">physical senses </w:t>
      </w:r>
      <w:r>
        <w:t xml:space="preserve">(thus, the </w:t>
      </w:r>
      <w:r>
        <w:rPr>
          <w:i/>
        </w:rPr>
        <w:t>body</w:t>
      </w:r>
      <w:r>
        <w:t xml:space="preserve">) of touch or sensuality? Is that how </w:t>
      </w:r>
      <w:r w:rsidR="00471361">
        <w:t>we arrive at</w:t>
      </w:r>
      <w:r>
        <w:t xml:space="preserve"> “love”?  While these may be the most common concepts of “love” and its origin, they are </w:t>
      </w:r>
      <w:r w:rsidRPr="00125217">
        <w:rPr>
          <w:b/>
          <w:i/>
        </w:rPr>
        <w:t xml:space="preserve">misconceptions </w:t>
      </w:r>
      <w:r>
        <w:t xml:space="preserve">for they ignore and exclude the </w:t>
      </w:r>
      <w:r w:rsidRPr="00471361">
        <w:rPr>
          <w:b/>
          <w:i/>
        </w:rPr>
        <w:t>mind/intellect</w:t>
      </w:r>
      <w:r>
        <w:rPr>
          <w:i/>
        </w:rPr>
        <w:t xml:space="preserve">, </w:t>
      </w:r>
      <w:r>
        <w:rPr>
          <w:u w:val="single"/>
        </w:rPr>
        <w:t>cf.</w:t>
      </w:r>
      <w:r w:rsidR="00125217">
        <w:rPr>
          <w:u w:val="single"/>
        </w:rPr>
        <w:t xml:space="preserve"> Matt.22:37</w:t>
      </w:r>
      <w:r w:rsidR="00125217">
        <w:t>!</w:t>
      </w:r>
      <w:r>
        <w:rPr>
          <w:u w:val="single"/>
        </w:rPr>
        <w:t xml:space="preserve"> </w:t>
      </w:r>
    </w:p>
    <w:p w14:paraId="2879C606" w14:textId="6EC4C8E3" w:rsidR="00862285" w:rsidRDefault="00471361" w:rsidP="00862285">
      <w:pPr>
        <w:spacing w:after="120"/>
      </w:pPr>
      <w:r>
        <w:t xml:space="preserve">Such does not </w:t>
      </w:r>
      <w:r w:rsidR="00CC3A6F">
        <w:t>imply</w:t>
      </w:r>
      <w:r>
        <w:t xml:space="preserve"> that “love” is the product </w:t>
      </w:r>
      <w:r w:rsidR="00CC3A6F">
        <w:rPr>
          <w:u w:val="single"/>
        </w:rPr>
        <w:t>onl</w:t>
      </w:r>
      <w:r w:rsidR="00CC3A6F">
        <w:t xml:space="preserve">y </w:t>
      </w:r>
      <w:r>
        <w:t xml:space="preserve">of the mind, but it does highlight a </w:t>
      </w:r>
      <w:r w:rsidR="005D4F77">
        <w:t>typical</w:t>
      </w:r>
      <w:r>
        <w:t xml:space="preserve"> problem of </w:t>
      </w:r>
      <w:r w:rsidR="00D03251">
        <w:t>our</w:t>
      </w:r>
      <w:r>
        <w:t xml:space="preserve"> modern concepts- that “love” stems from either the </w:t>
      </w:r>
      <w:r>
        <w:rPr>
          <w:i/>
        </w:rPr>
        <w:t xml:space="preserve">heart </w:t>
      </w:r>
      <w:r w:rsidR="005D4F77">
        <w:rPr>
          <w:i/>
        </w:rPr>
        <w:t xml:space="preserve"> </w:t>
      </w:r>
      <w:r w:rsidR="005D4F77">
        <w:t xml:space="preserve">(emotions) </w:t>
      </w:r>
      <w:r>
        <w:t xml:space="preserve">or </w:t>
      </w:r>
      <w:r>
        <w:rPr>
          <w:i/>
        </w:rPr>
        <w:t xml:space="preserve">body </w:t>
      </w:r>
      <w:r>
        <w:t xml:space="preserve">(aka “chemistry”), or some combination of the two which eventually infects and encompasses the </w:t>
      </w:r>
      <w:r>
        <w:rPr>
          <w:i/>
        </w:rPr>
        <w:t xml:space="preserve">soul </w:t>
      </w:r>
      <w:r>
        <w:t xml:space="preserve">(thus becoming </w:t>
      </w:r>
      <w:r>
        <w:rPr>
          <w:i/>
        </w:rPr>
        <w:t>“soul mates”</w:t>
      </w:r>
      <w:r>
        <w:t>)</w:t>
      </w:r>
      <w:r w:rsidR="005D4F77">
        <w:t>,</w:t>
      </w:r>
      <w:r>
        <w:t xml:space="preserve"> but somehow does </w:t>
      </w:r>
      <w:r w:rsidR="00CC3A6F">
        <w:t xml:space="preserve">so </w:t>
      </w:r>
      <w:r>
        <w:t xml:space="preserve">to the exclusion of the </w:t>
      </w:r>
      <w:r w:rsidR="00CC3A6F">
        <w:rPr>
          <w:i/>
        </w:rPr>
        <w:t xml:space="preserve">mind… </w:t>
      </w:r>
      <w:r w:rsidR="00CC3A6F">
        <w:t xml:space="preserve">that “love” and our organ for </w:t>
      </w:r>
      <w:r w:rsidR="00CC3A6F" w:rsidRPr="00CC3A6F">
        <w:rPr>
          <w:i/>
        </w:rPr>
        <w:t>intellectual</w:t>
      </w:r>
      <w:r w:rsidR="00CC3A6F">
        <w:t xml:space="preserve"> </w:t>
      </w:r>
      <w:r w:rsidR="00CC3A6F">
        <w:rPr>
          <w:i/>
        </w:rPr>
        <w:t>decision-making</w:t>
      </w:r>
      <w:r w:rsidR="005D4F77">
        <w:rPr>
          <w:i/>
        </w:rPr>
        <w:t xml:space="preserve">, </w:t>
      </w:r>
      <w:r w:rsidR="00D03251">
        <w:t>(the brain)</w:t>
      </w:r>
      <w:r w:rsidR="00CC3A6F">
        <w:rPr>
          <w:i/>
        </w:rPr>
        <w:t xml:space="preserve"> </w:t>
      </w:r>
      <w:r w:rsidR="00CC3A6F">
        <w:t xml:space="preserve">are mutually exclusive.  </w:t>
      </w:r>
      <w:r w:rsidR="003C3D2C">
        <w:t>Perhaps this is why</w:t>
      </w:r>
      <w:r w:rsidR="005D4F77">
        <w:t xml:space="preserve"> societal concepts of</w:t>
      </w:r>
      <w:r w:rsidR="003C3D2C">
        <w:t xml:space="preserve"> “love” </w:t>
      </w:r>
      <w:r w:rsidR="005D4F77">
        <w:t xml:space="preserve">are </w:t>
      </w:r>
      <w:r w:rsidR="003C3D2C">
        <w:t xml:space="preserve">so far </w:t>
      </w:r>
      <w:r w:rsidR="003C3D2C">
        <w:rPr>
          <w:i/>
        </w:rPr>
        <w:t xml:space="preserve">off the rails!  </w:t>
      </w:r>
      <w:r w:rsidR="00D03251">
        <w:t xml:space="preserve">Let’s see if we can </w:t>
      </w:r>
      <w:r w:rsidR="003C3D2C">
        <w:t>make this simple…</w:t>
      </w:r>
    </w:p>
    <w:p w14:paraId="49AD7F37" w14:textId="7570FAD4" w:rsidR="00A07290" w:rsidRDefault="003C3D2C" w:rsidP="00D03251">
      <w:pPr>
        <w:spacing w:after="120"/>
      </w:pPr>
      <w:r>
        <w:rPr>
          <w:b/>
        </w:rPr>
        <w:t xml:space="preserve">Not only </w:t>
      </w:r>
      <w:r>
        <w:rPr>
          <w:b/>
          <w:i/>
        </w:rPr>
        <w:t xml:space="preserve">can </w:t>
      </w:r>
      <w:r>
        <w:rPr>
          <w:b/>
        </w:rPr>
        <w:t xml:space="preserve">and </w:t>
      </w:r>
      <w:r>
        <w:rPr>
          <w:b/>
          <w:i/>
        </w:rPr>
        <w:t xml:space="preserve">should </w:t>
      </w:r>
      <w:r>
        <w:rPr>
          <w:b/>
        </w:rPr>
        <w:t xml:space="preserve">“love” include </w:t>
      </w:r>
      <w:r>
        <w:rPr>
          <w:b/>
          <w:i/>
        </w:rPr>
        <w:t xml:space="preserve">intellectual decision-making </w:t>
      </w:r>
      <w:r>
        <w:rPr>
          <w:b/>
        </w:rPr>
        <w:t xml:space="preserve">(i.e. </w:t>
      </w:r>
      <w:r>
        <w:rPr>
          <w:b/>
          <w:i/>
        </w:rPr>
        <w:t>the mind</w:t>
      </w:r>
      <w:r>
        <w:rPr>
          <w:b/>
        </w:rPr>
        <w:t xml:space="preserve">), it </w:t>
      </w:r>
      <w:r>
        <w:rPr>
          <w:b/>
          <w:i/>
        </w:rPr>
        <w:t xml:space="preserve">must </w:t>
      </w:r>
      <w:r w:rsidR="00D03251">
        <w:rPr>
          <w:b/>
        </w:rPr>
        <w:t>do so!</w:t>
      </w:r>
      <w:r>
        <w:rPr>
          <w:b/>
        </w:rPr>
        <w:t xml:space="preserve"> </w:t>
      </w:r>
      <w:r>
        <w:t xml:space="preserve"> How else can we refuse to “love” those </w:t>
      </w:r>
      <w:r w:rsidRPr="005D4F77">
        <w:rPr>
          <w:i/>
        </w:rPr>
        <w:t xml:space="preserve">objects </w:t>
      </w:r>
      <w:r>
        <w:t xml:space="preserve">or in those </w:t>
      </w:r>
      <w:r w:rsidRPr="005D4F77">
        <w:rPr>
          <w:i/>
        </w:rPr>
        <w:t xml:space="preserve">realms </w:t>
      </w:r>
      <w:r>
        <w:t xml:space="preserve">which God (the </w:t>
      </w:r>
      <w:r w:rsidRPr="005D4F77">
        <w:rPr>
          <w:i/>
        </w:rPr>
        <w:t>source/originator</w:t>
      </w:r>
      <w:r>
        <w:t xml:space="preserve"> </w:t>
      </w:r>
      <w:r w:rsidR="0093329F">
        <w:t xml:space="preserve">of it) forbids? </w:t>
      </w:r>
      <w:r w:rsidR="005D4F77">
        <w:t xml:space="preserve">  </w:t>
      </w:r>
      <w:r w:rsidR="00267F31">
        <w:t>U</w:t>
      </w:r>
      <w:r w:rsidR="00A07290">
        <w:t xml:space="preserve">nless we </w:t>
      </w:r>
      <w:r w:rsidR="00A07290" w:rsidRPr="00267F31">
        <w:rPr>
          <w:b/>
          <w:i/>
        </w:rPr>
        <w:t>decide</w:t>
      </w:r>
      <w:r w:rsidR="00A07290" w:rsidRPr="005D4F77">
        <w:rPr>
          <w:i/>
        </w:rPr>
        <w:t xml:space="preserve"> </w:t>
      </w:r>
      <w:r w:rsidR="00A07290">
        <w:t>(</w:t>
      </w:r>
      <w:r w:rsidR="00A07290" w:rsidRPr="005D4F77">
        <w:rPr>
          <w:i/>
        </w:rPr>
        <w:t>mentally</w:t>
      </w:r>
      <w:r w:rsidR="00A07290">
        <w:t xml:space="preserve">) </w:t>
      </w:r>
      <w:r w:rsidR="00A07290" w:rsidRPr="00267F31">
        <w:rPr>
          <w:b/>
        </w:rPr>
        <w:t xml:space="preserve">NOT to love </w:t>
      </w:r>
      <w:r w:rsidR="00A07290" w:rsidRPr="00267F31">
        <w:rPr>
          <w:b/>
          <w:i/>
        </w:rPr>
        <w:t>the world</w:t>
      </w:r>
      <w:r w:rsidR="00A07290">
        <w:t xml:space="preserve">, to other </w:t>
      </w:r>
      <w:r w:rsidR="00A07290" w:rsidRPr="005D4F77">
        <w:rPr>
          <w:i/>
        </w:rPr>
        <w:t xml:space="preserve">parts of us </w:t>
      </w:r>
      <w:r w:rsidR="00267F31">
        <w:t>will.  U</w:t>
      </w:r>
      <w:r w:rsidR="00A07290">
        <w:t xml:space="preserve">nless we </w:t>
      </w:r>
      <w:r w:rsidR="00A07290" w:rsidRPr="00267F31">
        <w:rPr>
          <w:b/>
          <w:i/>
        </w:rPr>
        <w:t>decide</w:t>
      </w:r>
      <w:r w:rsidR="00A07290" w:rsidRPr="00267F31">
        <w:rPr>
          <w:i/>
        </w:rPr>
        <w:t xml:space="preserve"> </w:t>
      </w:r>
      <w:r w:rsidR="00A07290">
        <w:t>(</w:t>
      </w:r>
      <w:r w:rsidR="00A07290" w:rsidRPr="00267F31">
        <w:rPr>
          <w:i/>
        </w:rPr>
        <w:t>mentally</w:t>
      </w:r>
      <w:r w:rsidR="00A07290">
        <w:t xml:space="preserve">) </w:t>
      </w:r>
      <w:r w:rsidR="00A07290" w:rsidRPr="00267F31">
        <w:rPr>
          <w:b/>
        </w:rPr>
        <w:t xml:space="preserve">NOT to </w:t>
      </w:r>
      <w:r w:rsidR="00A07290" w:rsidRPr="00267F31">
        <w:rPr>
          <w:b/>
        </w:rPr>
        <w:lastRenderedPageBreak/>
        <w:t xml:space="preserve">love the </w:t>
      </w:r>
      <w:r w:rsidR="00267F31">
        <w:rPr>
          <w:b/>
          <w:i/>
        </w:rPr>
        <w:t>mammon</w:t>
      </w:r>
      <w:r w:rsidR="00A07290">
        <w:t xml:space="preserve">, to other </w:t>
      </w:r>
      <w:r w:rsidR="00A07290" w:rsidRPr="00267F31">
        <w:rPr>
          <w:i/>
        </w:rPr>
        <w:t xml:space="preserve">parts of us </w:t>
      </w:r>
      <w:r w:rsidR="00A07290">
        <w:t>will; and,</w:t>
      </w:r>
      <w:r w:rsidR="00267F31">
        <w:t xml:space="preserve"> </w:t>
      </w:r>
      <w:r w:rsidR="00A07290">
        <w:t xml:space="preserve">unless we </w:t>
      </w:r>
      <w:r w:rsidR="00A07290" w:rsidRPr="00267F31">
        <w:rPr>
          <w:b/>
          <w:i/>
        </w:rPr>
        <w:t>decide</w:t>
      </w:r>
      <w:r w:rsidR="00A07290" w:rsidRPr="00267F31">
        <w:rPr>
          <w:i/>
        </w:rPr>
        <w:t xml:space="preserve"> </w:t>
      </w:r>
      <w:r w:rsidR="00A07290">
        <w:t>(</w:t>
      </w:r>
      <w:r w:rsidR="00A07290" w:rsidRPr="00267F31">
        <w:rPr>
          <w:i/>
        </w:rPr>
        <w:t>mentally</w:t>
      </w:r>
      <w:r w:rsidR="00A07290">
        <w:t xml:space="preserve">) </w:t>
      </w:r>
      <w:r w:rsidR="00A07290" w:rsidRPr="00267F31">
        <w:rPr>
          <w:b/>
        </w:rPr>
        <w:t>NOT to</w:t>
      </w:r>
      <w:r w:rsidR="00267F31" w:rsidRPr="00267F31">
        <w:rPr>
          <w:b/>
        </w:rPr>
        <w:t xml:space="preserve"> love</w:t>
      </w:r>
      <w:r w:rsidR="00A07290" w:rsidRPr="00267F31">
        <w:rPr>
          <w:b/>
        </w:rPr>
        <w:t xml:space="preserve"> </w:t>
      </w:r>
      <w:r w:rsidR="00267F31" w:rsidRPr="00267F31">
        <w:rPr>
          <w:b/>
          <w:i/>
        </w:rPr>
        <w:t xml:space="preserve">ourselves </w:t>
      </w:r>
      <w:r w:rsidR="00267F31" w:rsidRPr="00267F31">
        <w:rPr>
          <w:b/>
        </w:rPr>
        <w:t xml:space="preserve">and </w:t>
      </w:r>
      <w:r w:rsidR="00267F31">
        <w:rPr>
          <w:b/>
          <w:i/>
        </w:rPr>
        <w:t>our physical lives</w:t>
      </w:r>
      <w:r w:rsidR="00267F31" w:rsidRPr="00267F31">
        <w:rPr>
          <w:i/>
        </w:rPr>
        <w:t xml:space="preserve"> </w:t>
      </w:r>
      <w:r w:rsidR="00267F31">
        <w:t>more than God and serving Him</w:t>
      </w:r>
      <w:r w:rsidR="00A07290">
        <w:t>, t</w:t>
      </w:r>
      <w:r w:rsidR="00D03251">
        <w:t>he</w:t>
      </w:r>
      <w:r w:rsidR="00A07290">
        <w:t xml:space="preserve"> other </w:t>
      </w:r>
      <w:r w:rsidR="00A07290" w:rsidRPr="00267F31">
        <w:rPr>
          <w:i/>
        </w:rPr>
        <w:t xml:space="preserve">parts of us </w:t>
      </w:r>
      <w:r w:rsidR="00267F31">
        <w:t xml:space="preserve">will!  </w:t>
      </w:r>
      <w:r w:rsidR="00A07290">
        <w:t xml:space="preserve">And conversely, our </w:t>
      </w:r>
      <w:r w:rsidR="00A07290" w:rsidRPr="00267F31">
        <w:rPr>
          <w:b/>
          <w:i/>
        </w:rPr>
        <w:t>minds</w:t>
      </w:r>
      <w:r w:rsidR="00A07290" w:rsidRPr="00267F31">
        <w:rPr>
          <w:i/>
        </w:rPr>
        <w:t xml:space="preserve"> </w:t>
      </w:r>
      <w:r w:rsidR="00A07290">
        <w:t>(</w:t>
      </w:r>
      <w:r w:rsidR="00A07290" w:rsidRPr="00267F31">
        <w:rPr>
          <w:i/>
        </w:rPr>
        <w:t>mental selves</w:t>
      </w:r>
      <w:r w:rsidR="00A07290">
        <w:t xml:space="preserve">) must take the lead and </w:t>
      </w:r>
      <w:r w:rsidR="00A07290" w:rsidRPr="00267F31">
        <w:rPr>
          <w:b/>
          <w:i/>
        </w:rPr>
        <w:t xml:space="preserve">decide </w:t>
      </w:r>
      <w:r w:rsidR="00A07290" w:rsidRPr="00267F31">
        <w:rPr>
          <w:b/>
        </w:rPr>
        <w:t xml:space="preserve">to “love” </w:t>
      </w:r>
      <w:r w:rsidR="00A07290">
        <w:t>those whom we should:</w:t>
      </w:r>
      <w:r w:rsidR="00267F31">
        <w:t xml:space="preserve">  </w:t>
      </w:r>
      <w:r w:rsidR="00A07290" w:rsidRPr="00D03251">
        <w:rPr>
          <w:b/>
        </w:rPr>
        <w:t>God</w:t>
      </w:r>
      <w:r w:rsidR="00267F31">
        <w:t xml:space="preserve">, </w:t>
      </w:r>
      <w:r w:rsidR="00267F31">
        <w:rPr>
          <w:u w:val="single"/>
        </w:rPr>
        <w:t>Mk.12:30</w:t>
      </w:r>
      <w:r w:rsidR="00267F31">
        <w:t xml:space="preserve">; </w:t>
      </w:r>
      <w:r w:rsidR="00A07290" w:rsidRPr="00D03251">
        <w:rPr>
          <w:b/>
        </w:rPr>
        <w:t>Truth</w:t>
      </w:r>
      <w:r w:rsidR="00267F31">
        <w:t xml:space="preserve">, </w:t>
      </w:r>
      <w:r w:rsidR="00267F31">
        <w:rPr>
          <w:u w:val="single"/>
        </w:rPr>
        <w:t>2Thess.2:10,12-13</w:t>
      </w:r>
      <w:r w:rsidR="00267F31">
        <w:t xml:space="preserve">; </w:t>
      </w:r>
      <w:r w:rsidR="00A07290" w:rsidRPr="00D03251">
        <w:rPr>
          <w:b/>
        </w:rPr>
        <w:t>Brethren</w:t>
      </w:r>
      <w:r w:rsidR="00267F31">
        <w:t xml:space="preserve">, </w:t>
      </w:r>
      <w:r w:rsidR="00267F31">
        <w:rPr>
          <w:u w:val="single"/>
        </w:rPr>
        <w:t>Rom.12:9-10</w:t>
      </w:r>
      <w:r w:rsidR="00267F31">
        <w:t xml:space="preserve">; </w:t>
      </w:r>
      <w:r w:rsidR="00A07290" w:rsidRPr="00D03251">
        <w:rPr>
          <w:b/>
        </w:rPr>
        <w:t>Spouses</w:t>
      </w:r>
      <w:r w:rsidR="00267F31">
        <w:t xml:space="preserve">, </w:t>
      </w:r>
      <w:r w:rsidR="00267F31">
        <w:rPr>
          <w:u w:val="single"/>
        </w:rPr>
        <w:t>Eph.5:25ff</w:t>
      </w:r>
      <w:r w:rsidR="00267F31">
        <w:t xml:space="preserve">; </w:t>
      </w:r>
      <w:r w:rsidR="00267F31">
        <w:rPr>
          <w:u w:val="single"/>
        </w:rPr>
        <w:t>Titus 2:4</w:t>
      </w:r>
      <w:r w:rsidR="00267F31">
        <w:t xml:space="preserve">; </w:t>
      </w:r>
      <w:r w:rsidR="00A07290" w:rsidRPr="00D03251">
        <w:rPr>
          <w:b/>
        </w:rPr>
        <w:t>Children</w:t>
      </w:r>
      <w:r w:rsidR="00267F31">
        <w:t xml:space="preserve">, </w:t>
      </w:r>
      <w:r w:rsidR="00D03251">
        <w:rPr>
          <w:u w:val="single"/>
        </w:rPr>
        <w:t>Heb.12:6ff</w:t>
      </w:r>
      <w:r w:rsidR="00D03251">
        <w:t xml:space="preserve">; </w:t>
      </w:r>
      <w:r w:rsidR="00D03251">
        <w:rPr>
          <w:u w:val="single"/>
        </w:rPr>
        <w:t>Titus 2:4</w:t>
      </w:r>
      <w:r w:rsidR="00D03251">
        <w:t xml:space="preserve">; and, </w:t>
      </w:r>
      <w:r w:rsidR="00A07290" w:rsidRPr="00D03251">
        <w:rPr>
          <w:b/>
        </w:rPr>
        <w:t>Enemies</w:t>
      </w:r>
      <w:r w:rsidR="00D03251">
        <w:t xml:space="preserve">, </w:t>
      </w:r>
      <w:r w:rsidR="00D03251">
        <w:rPr>
          <w:u w:val="single"/>
        </w:rPr>
        <w:t>Matt.5:44-48</w:t>
      </w:r>
      <w:r w:rsidR="00D03251">
        <w:t xml:space="preserve">. </w:t>
      </w:r>
    </w:p>
    <w:p w14:paraId="0E5BADF2" w14:textId="1544E5CA" w:rsidR="00D03251" w:rsidRPr="00D03251" w:rsidRDefault="00D03251" w:rsidP="00D03251">
      <w:r>
        <w:t xml:space="preserve">Unless and until we properly understand </w:t>
      </w:r>
      <w:r w:rsidR="00351562">
        <w:t xml:space="preserve">and come to grips with </w:t>
      </w:r>
      <w:r>
        <w:t>divinely</w:t>
      </w:r>
      <w:r w:rsidR="00351562">
        <w:t xml:space="preserve"> </w:t>
      </w:r>
      <w:r>
        <w:t xml:space="preserve">defined and originated “love,” we will never be able to </w:t>
      </w:r>
      <w:r w:rsidR="00351562">
        <w:t xml:space="preserve">truly love anything or anyone… and will continue to suffer the disastrous repercussions of its imposters. </w:t>
      </w:r>
      <w:r w:rsidR="00C800BA">
        <w:rPr>
          <w:sz w:val="16"/>
        </w:rPr>
        <w:t xml:space="preserve">(Philip C. Strong; Viking Drive Church of Christ; </w:t>
      </w:r>
      <w:r w:rsidR="00C800BA">
        <w:rPr>
          <w:rFonts w:eastAsia="Times New Roman"/>
          <w:bCs/>
          <w:sz w:val="16"/>
        </w:rPr>
        <w:t xml:space="preserve">3791 Viking Drive, Bossier City, LA; </w:t>
      </w:r>
      <w:r w:rsidR="00C800BA">
        <w:rPr>
          <w:sz w:val="16"/>
        </w:rPr>
        <w:t xml:space="preserve">online at </w:t>
      </w:r>
      <w:r w:rsidR="00C800BA" w:rsidRPr="008B5A12">
        <w:rPr>
          <w:sz w:val="16"/>
          <w:u w:val="single"/>
        </w:rPr>
        <w:t>vikingdrivechurchofchrist.com</w:t>
      </w:r>
      <w:r w:rsidR="00C800BA">
        <w:rPr>
          <w:sz w:val="16"/>
        </w:rPr>
        <w:t xml:space="preserve">; email to </w:t>
      </w:r>
      <w:r w:rsidR="00C800BA">
        <w:rPr>
          <w:sz w:val="16"/>
          <w:u w:val="single"/>
        </w:rPr>
        <w:t>mrpcstrong@hotmail.com</w:t>
      </w:r>
      <w:r w:rsidR="00C800BA">
        <w:rPr>
          <w:sz w:val="16"/>
        </w:rPr>
        <w:t>)</w:t>
      </w:r>
    </w:p>
    <w:sectPr w:rsidR="00D03251" w:rsidRPr="00D03251" w:rsidSect="0055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C2A"/>
    <w:multiLevelType w:val="hybridMultilevel"/>
    <w:tmpl w:val="C4521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71DB0"/>
    <w:multiLevelType w:val="hybridMultilevel"/>
    <w:tmpl w:val="4412DBAA"/>
    <w:lvl w:ilvl="0" w:tplc="60F85D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92D26"/>
    <w:multiLevelType w:val="hybridMultilevel"/>
    <w:tmpl w:val="73AAC2A2"/>
    <w:lvl w:ilvl="0" w:tplc="60F85D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02B9F"/>
    <w:multiLevelType w:val="hybridMultilevel"/>
    <w:tmpl w:val="50AE7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E7D7A"/>
    <w:multiLevelType w:val="hybridMultilevel"/>
    <w:tmpl w:val="162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73"/>
    <w:rsid w:val="00125217"/>
    <w:rsid w:val="00267F31"/>
    <w:rsid w:val="00351562"/>
    <w:rsid w:val="003C3D2C"/>
    <w:rsid w:val="00471361"/>
    <w:rsid w:val="00482F49"/>
    <w:rsid w:val="00540E44"/>
    <w:rsid w:val="00555D73"/>
    <w:rsid w:val="005D0574"/>
    <w:rsid w:val="005D4F77"/>
    <w:rsid w:val="00824798"/>
    <w:rsid w:val="00862285"/>
    <w:rsid w:val="0093329F"/>
    <w:rsid w:val="00A07290"/>
    <w:rsid w:val="00B40903"/>
    <w:rsid w:val="00C800BA"/>
    <w:rsid w:val="00CC3A6F"/>
    <w:rsid w:val="00D0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98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545</Words>
  <Characters>3110</Characters>
  <Application>Microsoft Macintosh Word</Application>
  <DocSecurity>0</DocSecurity>
  <Lines>25</Lines>
  <Paragraphs>7</Paragraphs>
  <ScaleCrop>false</ScaleCrop>
  <Company>Southside Church of Christ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10</cp:revision>
  <dcterms:created xsi:type="dcterms:W3CDTF">2023-01-14T14:39:00Z</dcterms:created>
  <dcterms:modified xsi:type="dcterms:W3CDTF">2023-01-31T19:59:00Z</dcterms:modified>
</cp:coreProperties>
</file>