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8C02" w14:textId="77777777" w:rsidR="00AB6DA4" w:rsidRDefault="00840111" w:rsidP="00840111">
      <w:pPr>
        <w:spacing w:after="120"/>
        <w:jc w:val="center"/>
        <w:rPr>
          <w:b/>
        </w:rPr>
      </w:pPr>
      <w:r>
        <w:rPr>
          <w:b/>
        </w:rPr>
        <w:t xml:space="preserve">“A </w:t>
      </w:r>
      <w:r>
        <w:rPr>
          <w:b/>
          <w:i/>
        </w:rPr>
        <w:t xml:space="preserve">Little </w:t>
      </w:r>
      <w:r>
        <w:rPr>
          <w:b/>
        </w:rPr>
        <w:t>Knowledge is a Dangerous Thing”</w:t>
      </w:r>
    </w:p>
    <w:p w14:paraId="2BBDD503" w14:textId="243C9CD6" w:rsidR="00840111" w:rsidRDefault="00840111" w:rsidP="00840111">
      <w:pPr>
        <w:spacing w:after="120"/>
      </w:pPr>
      <w:r>
        <w:t>A docto</w:t>
      </w:r>
      <w:r w:rsidR="00A35388">
        <w:t xml:space="preserve">r in my hometown was </w:t>
      </w:r>
      <w:r>
        <w:t>fond of saying, “There is nothing more dangerous than a nurse- they know just enough</w:t>
      </w:r>
      <w:r w:rsidR="00A35388">
        <w:t xml:space="preserve"> to</w:t>
      </w:r>
      <w:r>
        <w:t xml:space="preserve"> </w:t>
      </w:r>
      <w:r>
        <w:rPr>
          <w:i/>
        </w:rPr>
        <w:t xml:space="preserve">cause </w:t>
      </w:r>
      <w:r>
        <w:t xml:space="preserve">more problems than they can </w:t>
      </w:r>
      <w:r>
        <w:rPr>
          <w:i/>
        </w:rPr>
        <w:t xml:space="preserve">cure!”  </w:t>
      </w:r>
      <w:r>
        <w:t>At least if that’s not</w:t>
      </w:r>
      <w:r w:rsidR="00A35388">
        <w:t xml:space="preserve"> the exact quote, </w:t>
      </w:r>
      <w:r>
        <w:t xml:space="preserve">it gets to heart of what he meant.  With all due respect (and thanks!) to nurses everywhere for their skilled and tireless efforts </w:t>
      </w:r>
      <w:r w:rsidR="00673FF0">
        <w:t xml:space="preserve">on behalf of </w:t>
      </w:r>
      <w:r>
        <w:t xml:space="preserve">their patients, this doctor seemed to prescribe to the </w:t>
      </w:r>
      <w:r w:rsidR="001053DF">
        <w:t>adage</w:t>
      </w:r>
      <w:r>
        <w:t xml:space="preserve">, “A </w:t>
      </w:r>
      <w:r>
        <w:rPr>
          <w:i/>
        </w:rPr>
        <w:t xml:space="preserve">little </w:t>
      </w:r>
      <w:r>
        <w:t xml:space="preserve">knowledge is a dangerous thing.” </w:t>
      </w:r>
      <w:r w:rsidR="001053DF">
        <w:t xml:space="preserve"> Though such is probably true in most vocations, it seems to be especially apropos with regard to our </w:t>
      </w:r>
      <w:r w:rsidR="001053DF">
        <w:rPr>
          <w:i/>
        </w:rPr>
        <w:t xml:space="preserve">spiritual </w:t>
      </w:r>
      <w:r w:rsidR="001053DF">
        <w:t>avocation</w:t>
      </w:r>
      <w:r w:rsidR="00A35388">
        <w:t xml:space="preserve"> as Christians</w:t>
      </w:r>
      <w:r w:rsidR="001053DF">
        <w:t>…</w:t>
      </w:r>
    </w:p>
    <w:p w14:paraId="2CA194FB" w14:textId="4459841A" w:rsidR="001053DF" w:rsidRDefault="001053DF" w:rsidP="00840111">
      <w:pPr>
        <w:spacing w:after="120"/>
      </w:pPr>
      <w:r>
        <w:t xml:space="preserve">God’s prophet Hosea was inspired to write of ancient Israel (about 750 years before Christ), </w:t>
      </w:r>
      <w:r>
        <w:rPr>
          <w:i/>
        </w:rPr>
        <w:t xml:space="preserve">“My people are destroyed for lack of knowledge,” </w:t>
      </w:r>
      <w:r>
        <w:rPr>
          <w:u w:val="single"/>
        </w:rPr>
        <w:t>Hos.4</w:t>
      </w:r>
      <w:proofErr w:type="gramStart"/>
      <w:r>
        <w:rPr>
          <w:u w:val="single"/>
        </w:rPr>
        <w:t>:6a</w:t>
      </w:r>
      <w:proofErr w:type="gramEnd"/>
      <w:r>
        <w:t xml:space="preserve">.  </w:t>
      </w:r>
      <w:r w:rsidR="00C130E0">
        <w:t xml:space="preserve">This was the overall </w:t>
      </w:r>
      <w:r w:rsidR="00C130E0">
        <w:rPr>
          <w:b/>
          <w:i/>
        </w:rPr>
        <w:t xml:space="preserve">effect </w:t>
      </w:r>
      <w:r w:rsidR="00C130E0">
        <w:t>(</w:t>
      </w:r>
      <w:r w:rsidR="00C130E0">
        <w:rPr>
          <w:i/>
        </w:rPr>
        <w:t xml:space="preserve">destruction, </w:t>
      </w:r>
      <w:r w:rsidR="00C130E0">
        <w:t xml:space="preserve">which in this case was </w:t>
      </w:r>
      <w:r w:rsidR="00C130E0">
        <w:rPr>
          <w:i/>
        </w:rPr>
        <w:t xml:space="preserve">physical </w:t>
      </w:r>
      <w:r w:rsidR="00C130E0">
        <w:t xml:space="preserve">as well as </w:t>
      </w:r>
      <w:r w:rsidR="00C130E0">
        <w:rPr>
          <w:i/>
        </w:rPr>
        <w:t>spiritual</w:t>
      </w:r>
      <w:r w:rsidR="00C130E0">
        <w:t xml:space="preserve">) stemming from the </w:t>
      </w:r>
      <w:r w:rsidR="00C130E0">
        <w:rPr>
          <w:b/>
          <w:i/>
        </w:rPr>
        <w:t xml:space="preserve">cause </w:t>
      </w:r>
      <w:r w:rsidR="00C130E0">
        <w:t xml:space="preserve">of </w:t>
      </w:r>
      <w:r w:rsidR="00C130E0" w:rsidRPr="00C130E0">
        <w:rPr>
          <w:b/>
        </w:rPr>
        <w:t xml:space="preserve">insufficient </w:t>
      </w:r>
      <w:r w:rsidR="00C130E0" w:rsidRPr="00C130E0">
        <w:rPr>
          <w:b/>
          <w:i/>
        </w:rPr>
        <w:t>knowledge</w:t>
      </w:r>
      <w:r w:rsidR="00C130E0">
        <w:t xml:space="preserve">.  </w:t>
      </w:r>
      <w:r w:rsidR="00C130E0">
        <w:rPr>
          <w:i/>
        </w:rPr>
        <w:t xml:space="preserve"> </w:t>
      </w:r>
      <w:r w:rsidR="00C130E0">
        <w:t xml:space="preserve">But the Spirit wasn’t finished with this </w:t>
      </w:r>
      <w:r w:rsidR="00C130E0">
        <w:rPr>
          <w:i/>
        </w:rPr>
        <w:t>cause/effect</w:t>
      </w:r>
      <w:r w:rsidR="00C130E0">
        <w:t xml:space="preserve"> comparison.  Note the rest of </w:t>
      </w:r>
      <w:r w:rsidR="00C130E0">
        <w:rPr>
          <w:u w:val="single"/>
        </w:rPr>
        <w:t>Hos.4</w:t>
      </w:r>
      <w:proofErr w:type="gramStart"/>
      <w:r w:rsidR="00C130E0">
        <w:rPr>
          <w:u w:val="single"/>
        </w:rPr>
        <w:t>:6b</w:t>
      </w:r>
      <w:proofErr w:type="gramEnd"/>
      <w:r w:rsidR="00C130E0">
        <w:t xml:space="preserve">, </w:t>
      </w:r>
      <w:r w:rsidR="00C130E0">
        <w:rPr>
          <w:i/>
        </w:rPr>
        <w:t xml:space="preserve">“Because you have </w:t>
      </w:r>
      <w:r w:rsidR="00C130E0">
        <w:rPr>
          <w:b/>
          <w:i/>
        </w:rPr>
        <w:t xml:space="preserve">rejected </w:t>
      </w:r>
      <w:r w:rsidR="00C130E0" w:rsidRPr="00C130E0">
        <w:rPr>
          <w:b/>
          <w:i/>
        </w:rPr>
        <w:t>knowledge</w:t>
      </w:r>
      <w:r w:rsidR="00C130E0">
        <w:rPr>
          <w:i/>
        </w:rPr>
        <w:t xml:space="preserve"> </w:t>
      </w:r>
      <w:r w:rsidR="00C130E0">
        <w:t xml:space="preserve">(cause), </w:t>
      </w:r>
      <w:r w:rsidR="00C130E0">
        <w:rPr>
          <w:i/>
        </w:rPr>
        <w:t xml:space="preserve">I also </w:t>
      </w:r>
      <w:r w:rsidR="00C130E0" w:rsidRPr="00C130E0">
        <w:rPr>
          <w:b/>
          <w:i/>
        </w:rPr>
        <w:t>will reject you</w:t>
      </w:r>
      <w:r w:rsidR="00C130E0">
        <w:rPr>
          <w:i/>
        </w:rPr>
        <w:t xml:space="preserve"> </w:t>
      </w:r>
      <w:r w:rsidR="00C130E0">
        <w:t xml:space="preserve">(effect).  </w:t>
      </w:r>
      <w:r w:rsidR="00C130E0">
        <w:rPr>
          <w:i/>
        </w:rPr>
        <w:t xml:space="preserve">Since you have </w:t>
      </w:r>
      <w:r w:rsidR="00C130E0">
        <w:rPr>
          <w:b/>
          <w:i/>
        </w:rPr>
        <w:t xml:space="preserve">forgotten the law of your God </w:t>
      </w:r>
      <w:r w:rsidR="00C130E0">
        <w:t xml:space="preserve">(cause), </w:t>
      </w:r>
      <w:r w:rsidR="00232818">
        <w:rPr>
          <w:i/>
        </w:rPr>
        <w:t xml:space="preserve">I also </w:t>
      </w:r>
      <w:r w:rsidR="00232818">
        <w:rPr>
          <w:b/>
          <w:i/>
        </w:rPr>
        <w:t xml:space="preserve">will forget your children </w:t>
      </w:r>
      <w:r w:rsidR="00232818">
        <w:t xml:space="preserve">(effect).”  This is scary stuff!  God is </w:t>
      </w:r>
      <w:r w:rsidR="00232818" w:rsidRPr="00232818">
        <w:rPr>
          <w:i/>
        </w:rPr>
        <w:t>rejecting</w:t>
      </w:r>
      <w:r w:rsidR="00232818">
        <w:t xml:space="preserve"> and </w:t>
      </w:r>
      <w:r w:rsidR="00232818">
        <w:rPr>
          <w:i/>
        </w:rPr>
        <w:t xml:space="preserve">disowning </w:t>
      </w:r>
      <w:r w:rsidR="00232818">
        <w:t>(</w:t>
      </w:r>
      <w:r w:rsidR="00232818">
        <w:rPr>
          <w:u w:val="single"/>
        </w:rPr>
        <w:t>cf. Hos.1</w:t>
      </w:r>
      <w:proofErr w:type="gramStart"/>
      <w:r w:rsidR="00232818">
        <w:rPr>
          <w:u w:val="single"/>
        </w:rPr>
        <w:t>:9</w:t>
      </w:r>
      <w:proofErr w:type="gramEnd"/>
      <w:r w:rsidR="00232818">
        <w:t xml:space="preserve">) His own people precisely because they </w:t>
      </w:r>
      <w:r w:rsidR="00232818" w:rsidRPr="00AE0DDA">
        <w:rPr>
          <w:i/>
        </w:rPr>
        <w:t>failed to educate themselves</w:t>
      </w:r>
      <w:r w:rsidR="00232818">
        <w:t xml:space="preserve"> </w:t>
      </w:r>
      <w:r w:rsidR="00232818" w:rsidRPr="00AE0DDA">
        <w:rPr>
          <w:i/>
        </w:rPr>
        <w:t>concerning</w:t>
      </w:r>
      <w:r w:rsidR="00232818">
        <w:t xml:space="preserve"> and </w:t>
      </w:r>
      <w:r w:rsidR="00232818" w:rsidRPr="00AE0DDA">
        <w:rPr>
          <w:i/>
        </w:rPr>
        <w:t>remember His laws</w:t>
      </w:r>
      <w:r w:rsidR="00232818">
        <w:t xml:space="preserve">.  To add further to this horrific scenario, God also says: 1) </w:t>
      </w:r>
      <w:r w:rsidR="00AE0DDA" w:rsidRPr="00AE0DDA">
        <w:rPr>
          <w:b/>
          <w:i/>
        </w:rPr>
        <w:t>“I will no longer</w:t>
      </w:r>
      <w:r w:rsidR="00232818" w:rsidRPr="00AE0DDA">
        <w:rPr>
          <w:b/>
        </w:rPr>
        <w:t xml:space="preserve"> </w:t>
      </w:r>
      <w:r w:rsidR="00AF3D44">
        <w:rPr>
          <w:b/>
          <w:i/>
        </w:rPr>
        <w:t xml:space="preserve">have </w:t>
      </w:r>
      <w:r w:rsidR="00232818" w:rsidRPr="00AE0DDA">
        <w:rPr>
          <w:b/>
          <w:i/>
        </w:rPr>
        <w:t>compassion</w:t>
      </w:r>
      <w:r w:rsidR="00AE0DDA" w:rsidRPr="00AE0DDA">
        <w:rPr>
          <w:b/>
          <w:i/>
        </w:rPr>
        <w:t>”</w:t>
      </w:r>
      <w:r w:rsidR="00232818" w:rsidRPr="00AE0DDA">
        <w:rPr>
          <w:b/>
          <w:i/>
        </w:rPr>
        <w:t xml:space="preserve"> </w:t>
      </w:r>
      <w:r w:rsidR="00232818" w:rsidRPr="00AE0DDA">
        <w:rPr>
          <w:b/>
        </w:rPr>
        <w:t>on them</w:t>
      </w:r>
      <w:r w:rsidR="00232818">
        <w:t xml:space="preserve">, </w:t>
      </w:r>
      <w:r w:rsidR="00232818">
        <w:rPr>
          <w:u w:val="single"/>
        </w:rPr>
        <w:t>1:6</w:t>
      </w:r>
      <w:r w:rsidR="00232818">
        <w:t>; and</w:t>
      </w:r>
      <w:r w:rsidR="00A35388">
        <w:t xml:space="preserve"> that</w:t>
      </w:r>
      <w:r w:rsidR="00232818">
        <w:t xml:space="preserve">, 2) </w:t>
      </w:r>
      <w:r w:rsidR="00AE0DDA">
        <w:t xml:space="preserve">He would </w:t>
      </w:r>
      <w:r w:rsidR="00AE0DDA" w:rsidRPr="00AE0DDA">
        <w:rPr>
          <w:b/>
          <w:i/>
        </w:rPr>
        <w:t>“love them no more,”</w:t>
      </w:r>
      <w:r w:rsidR="00AE0DDA">
        <w:rPr>
          <w:i/>
        </w:rPr>
        <w:t xml:space="preserve"> </w:t>
      </w:r>
      <w:r w:rsidR="00AE0DDA">
        <w:rPr>
          <w:u w:val="single"/>
        </w:rPr>
        <w:t>9:15</w:t>
      </w:r>
      <w:r w:rsidR="00AE0DDA">
        <w:t xml:space="preserve">.  And what was, again, the </w:t>
      </w:r>
      <w:r w:rsidR="00AE0DDA">
        <w:rPr>
          <w:b/>
        </w:rPr>
        <w:t xml:space="preserve">cause </w:t>
      </w:r>
      <w:r w:rsidR="00AE0DDA">
        <w:t xml:space="preserve">of these </w:t>
      </w:r>
      <w:r w:rsidR="00AE0DDA">
        <w:rPr>
          <w:b/>
        </w:rPr>
        <w:t>effects</w:t>
      </w:r>
      <w:r w:rsidR="00AE0DDA">
        <w:t xml:space="preserve">?  The </w:t>
      </w:r>
      <w:r w:rsidR="00AE0DDA" w:rsidRPr="00AE0DDA">
        <w:rPr>
          <w:b/>
          <w:i/>
        </w:rPr>
        <w:t>lack, rejection,</w:t>
      </w:r>
      <w:r w:rsidR="00AE0DDA">
        <w:rPr>
          <w:i/>
        </w:rPr>
        <w:t xml:space="preserve"> </w:t>
      </w:r>
      <w:r w:rsidR="00AE0DDA">
        <w:t xml:space="preserve">and </w:t>
      </w:r>
      <w:r w:rsidR="00AE0DDA" w:rsidRPr="00AE0DDA">
        <w:rPr>
          <w:b/>
          <w:i/>
        </w:rPr>
        <w:t>forgetting</w:t>
      </w:r>
      <w:r w:rsidR="00AE0DDA">
        <w:rPr>
          <w:i/>
        </w:rPr>
        <w:t xml:space="preserve"> </w:t>
      </w:r>
      <w:r w:rsidR="00AE0DDA">
        <w:t xml:space="preserve">of His Laws!  </w:t>
      </w:r>
    </w:p>
    <w:p w14:paraId="4DDD3733" w14:textId="3B61C53B" w:rsidR="00AE0DDA" w:rsidRDefault="00AE0DDA" w:rsidP="00840111">
      <w:pPr>
        <w:spacing w:after="120"/>
      </w:pPr>
      <w:r>
        <w:t xml:space="preserve">From these </w:t>
      </w:r>
      <w:r>
        <w:rPr>
          <w:i/>
        </w:rPr>
        <w:t xml:space="preserve">examples </w:t>
      </w:r>
      <w:r>
        <w:t>(</w:t>
      </w:r>
      <w:r>
        <w:rPr>
          <w:u w:val="single"/>
        </w:rPr>
        <w:t>cf. 1Cor.10</w:t>
      </w:r>
      <w:proofErr w:type="gramStart"/>
      <w:r>
        <w:rPr>
          <w:u w:val="single"/>
        </w:rPr>
        <w:t>:1</w:t>
      </w:r>
      <w:proofErr w:type="gramEnd"/>
      <w:r>
        <w:rPr>
          <w:u w:val="single"/>
        </w:rPr>
        <w:t>-13</w:t>
      </w:r>
      <w:r>
        <w:t xml:space="preserve">) do we see the importance of </w:t>
      </w:r>
      <w:r>
        <w:rPr>
          <w:i/>
        </w:rPr>
        <w:t xml:space="preserve">reading, knowing, </w:t>
      </w:r>
      <w:r>
        <w:t xml:space="preserve">and </w:t>
      </w:r>
      <w:r>
        <w:rPr>
          <w:i/>
        </w:rPr>
        <w:t xml:space="preserve">practicing “the gospel of the kingdom”?  </w:t>
      </w:r>
      <w:r w:rsidR="002D26BC">
        <w:t>“</w:t>
      </w:r>
      <w:r>
        <w:t>No,</w:t>
      </w:r>
      <w:r w:rsidR="002D26BC">
        <w:t>”</w:t>
      </w:r>
      <w:r>
        <w:t xml:space="preserve"> we’re not under the </w:t>
      </w:r>
      <w:r w:rsidR="002D26BC">
        <w:t xml:space="preserve">Old </w:t>
      </w:r>
      <w:r>
        <w:t xml:space="preserve">Law of Moses as ancient Israel was, but we are amenable to Christ’s </w:t>
      </w:r>
      <w:r>
        <w:rPr>
          <w:i/>
        </w:rPr>
        <w:t xml:space="preserve">New Covenant, “the perfect law of liberty” </w:t>
      </w:r>
      <w:r>
        <w:t>(</w:t>
      </w:r>
      <w:r>
        <w:rPr>
          <w:u w:val="single"/>
        </w:rPr>
        <w:t>Matt.4</w:t>
      </w:r>
      <w:proofErr w:type="gramStart"/>
      <w:r>
        <w:rPr>
          <w:u w:val="single"/>
        </w:rPr>
        <w:t>:23</w:t>
      </w:r>
      <w:proofErr w:type="gramEnd"/>
      <w:r>
        <w:t xml:space="preserve">; </w:t>
      </w:r>
      <w:r>
        <w:rPr>
          <w:u w:val="single"/>
        </w:rPr>
        <w:t>Jas.1:25</w:t>
      </w:r>
      <w:r>
        <w:t xml:space="preserve">).  And what </w:t>
      </w:r>
      <w:r w:rsidR="00AF3D44">
        <w:t xml:space="preserve">warning comes with this NT law?  That </w:t>
      </w:r>
      <w:r w:rsidR="00AF3D44">
        <w:rPr>
          <w:i/>
        </w:rPr>
        <w:t xml:space="preserve">eternal retribution </w:t>
      </w:r>
      <w:r w:rsidR="00AF3D44">
        <w:t xml:space="preserve">and </w:t>
      </w:r>
      <w:r w:rsidR="00AF3D44">
        <w:rPr>
          <w:i/>
        </w:rPr>
        <w:t xml:space="preserve">destruction </w:t>
      </w:r>
      <w:r w:rsidR="00AF3D44">
        <w:t xml:space="preserve">will be </w:t>
      </w:r>
      <w:r w:rsidR="00AF3D44">
        <w:rPr>
          <w:i/>
        </w:rPr>
        <w:t xml:space="preserve">dealt </w:t>
      </w:r>
      <w:r w:rsidR="00AF3D44">
        <w:t xml:space="preserve">to those who: 1) </w:t>
      </w:r>
      <w:r w:rsidR="00AF3D44">
        <w:rPr>
          <w:i/>
        </w:rPr>
        <w:t xml:space="preserve">“do not know God” </w:t>
      </w:r>
      <w:r w:rsidR="00AF3D44">
        <w:t xml:space="preserve">and 2) </w:t>
      </w:r>
      <w:r w:rsidR="00AF3D44">
        <w:rPr>
          <w:i/>
        </w:rPr>
        <w:t xml:space="preserve">“and to those who do not obey the gospel of our Lord Jesus,” </w:t>
      </w:r>
      <w:r w:rsidR="00AF3D44">
        <w:rPr>
          <w:u w:val="single"/>
        </w:rPr>
        <w:t>2Thess.1</w:t>
      </w:r>
      <w:proofErr w:type="gramStart"/>
      <w:r w:rsidR="00AF3D44">
        <w:rPr>
          <w:u w:val="single"/>
        </w:rPr>
        <w:t>:8</w:t>
      </w:r>
      <w:proofErr w:type="gramEnd"/>
      <w:r w:rsidR="00AF3D44">
        <w:rPr>
          <w:u w:val="single"/>
        </w:rPr>
        <w:t>-9</w:t>
      </w:r>
      <w:r w:rsidR="00AF3D44">
        <w:t xml:space="preserve">!  Sound familiar?  While the “law” of God changed from that given through Moses for the Jews to that given through Christ for everyone, the </w:t>
      </w:r>
      <w:r w:rsidR="00AF3D44">
        <w:rPr>
          <w:b/>
          <w:i/>
        </w:rPr>
        <w:t xml:space="preserve">effects </w:t>
      </w:r>
      <w:r w:rsidR="00AF3D44">
        <w:t xml:space="preserve">of being </w:t>
      </w:r>
      <w:r w:rsidR="00AF3D44">
        <w:rPr>
          <w:i/>
        </w:rPr>
        <w:t xml:space="preserve">rejected, disowned, forgotten, </w:t>
      </w:r>
      <w:r w:rsidR="00AF3D44">
        <w:t xml:space="preserve">and </w:t>
      </w:r>
      <w:r w:rsidR="00AF3D44" w:rsidRPr="002D26BC">
        <w:rPr>
          <w:i/>
        </w:rPr>
        <w:t xml:space="preserve">removed </w:t>
      </w:r>
      <w:r w:rsidR="00AF3D44">
        <w:t xml:space="preserve">from God’s </w:t>
      </w:r>
      <w:r w:rsidR="00AF3D44">
        <w:rPr>
          <w:i/>
        </w:rPr>
        <w:t xml:space="preserve">love </w:t>
      </w:r>
      <w:r w:rsidR="00AF3D44">
        <w:t xml:space="preserve">and </w:t>
      </w:r>
      <w:r w:rsidR="00AF3D44">
        <w:rPr>
          <w:i/>
        </w:rPr>
        <w:t>compassion</w:t>
      </w:r>
      <w:r>
        <w:rPr>
          <w:i/>
        </w:rPr>
        <w:t xml:space="preserve"> </w:t>
      </w:r>
      <w:r w:rsidR="00AF3D44">
        <w:t xml:space="preserve">are stilled </w:t>
      </w:r>
      <w:r w:rsidR="00AF3D44">
        <w:rPr>
          <w:b/>
          <w:i/>
        </w:rPr>
        <w:t xml:space="preserve">caused </w:t>
      </w:r>
      <w:r w:rsidR="00AF3D44">
        <w:t xml:space="preserve">by being </w:t>
      </w:r>
      <w:r w:rsidR="00AF3D44">
        <w:rPr>
          <w:i/>
        </w:rPr>
        <w:t xml:space="preserve">ignorant of, rejecting, </w:t>
      </w:r>
      <w:r w:rsidR="00AF3D44">
        <w:t xml:space="preserve">and/or </w:t>
      </w:r>
      <w:r w:rsidR="00AF3D44">
        <w:rPr>
          <w:i/>
        </w:rPr>
        <w:t xml:space="preserve">forgetting </w:t>
      </w:r>
      <w:r w:rsidR="00AF3D44">
        <w:t xml:space="preserve">God’s law!  </w:t>
      </w:r>
    </w:p>
    <w:p w14:paraId="3A9B8D73" w14:textId="70936A35" w:rsidR="00AF3D44" w:rsidRDefault="00AF3D44" w:rsidP="00840111">
      <w:pPr>
        <w:spacing w:after="120"/>
      </w:pPr>
      <w:r>
        <w:t xml:space="preserve">Do you NOW </w:t>
      </w:r>
      <w:r w:rsidR="0008534F">
        <w:t>understand why Elders, Preachers, and Bible Teachers are constantly stressing that we read and study Go</w:t>
      </w:r>
      <w:r w:rsidR="002D26BC">
        <w:t>d’s Word</w:t>
      </w:r>
      <w:bookmarkStart w:id="0" w:name="_GoBack"/>
      <w:bookmarkEnd w:id="0"/>
      <w:r w:rsidR="0008534F">
        <w:t xml:space="preserve">?  Do you NOW see how important it is to be not just present for but </w:t>
      </w:r>
      <w:proofErr w:type="gramStart"/>
      <w:r w:rsidR="0008534F">
        <w:t>engaged</w:t>
      </w:r>
      <w:proofErr w:type="gramEnd"/>
      <w:r w:rsidR="0008534F">
        <w:t xml:space="preserve"> listeners to sermons?  Do you NOW comprehend how beneficial it is to attend and be active participants in every bible class you can?  Do you NOW realize how critical it is to give serious </w:t>
      </w:r>
      <w:r w:rsidR="0008534F">
        <w:rPr>
          <w:i/>
        </w:rPr>
        <w:t xml:space="preserve">“diligence” </w:t>
      </w:r>
      <w:r w:rsidR="0008534F">
        <w:t xml:space="preserve">to your knowledge and application of </w:t>
      </w:r>
      <w:r w:rsidR="0008534F">
        <w:rPr>
          <w:i/>
        </w:rPr>
        <w:t xml:space="preserve">“the word of truth” </w:t>
      </w:r>
      <w:r w:rsidR="0008534F">
        <w:t>(</w:t>
      </w:r>
      <w:r w:rsidR="0008534F">
        <w:rPr>
          <w:u w:val="single"/>
        </w:rPr>
        <w:t>2Tim.2</w:t>
      </w:r>
      <w:proofErr w:type="gramStart"/>
      <w:r w:rsidR="0008534F">
        <w:rPr>
          <w:u w:val="single"/>
        </w:rPr>
        <w:t>:15</w:t>
      </w:r>
      <w:proofErr w:type="gramEnd"/>
      <w:r w:rsidR="0008534F">
        <w:t xml:space="preserve">)?  </w:t>
      </w:r>
    </w:p>
    <w:p w14:paraId="7C8E3A28" w14:textId="77777777" w:rsidR="0008534F" w:rsidRDefault="0008534F" w:rsidP="0034436B">
      <w:pPr>
        <w:spacing w:after="120"/>
      </w:pPr>
      <w:r>
        <w:t xml:space="preserve">In some ways, </w:t>
      </w:r>
      <w:r>
        <w:rPr>
          <w:u w:val="single"/>
        </w:rPr>
        <w:t>2Peter</w:t>
      </w:r>
      <w:r>
        <w:t xml:space="preserve"> echoes the warnings and admonitions of </w:t>
      </w:r>
      <w:r>
        <w:rPr>
          <w:u w:val="single"/>
        </w:rPr>
        <w:t>Hosea</w:t>
      </w:r>
      <w:r w:rsidR="0034436B">
        <w:t xml:space="preserve"> regarding the importance of </w:t>
      </w:r>
      <w:r w:rsidR="0034436B">
        <w:rPr>
          <w:i/>
        </w:rPr>
        <w:t xml:space="preserve">spiritual </w:t>
      </w:r>
      <w:r w:rsidR="0034436B">
        <w:rPr>
          <w:b/>
          <w:i/>
        </w:rPr>
        <w:t xml:space="preserve">knowledge </w:t>
      </w:r>
      <w:r w:rsidR="0034436B">
        <w:t xml:space="preserve">derived from God’s Word. </w:t>
      </w:r>
      <w:r>
        <w:t xml:space="preserve"> Please note a few examples:</w:t>
      </w:r>
    </w:p>
    <w:p w14:paraId="775A1860" w14:textId="77777777" w:rsidR="00BB379A" w:rsidRPr="00BB379A" w:rsidRDefault="00BB379A" w:rsidP="0034436B">
      <w:pPr>
        <w:pStyle w:val="ListParagraph"/>
        <w:numPr>
          <w:ilvl w:val="0"/>
          <w:numId w:val="1"/>
        </w:numPr>
        <w:spacing w:after="120"/>
        <w:contextualSpacing w:val="0"/>
      </w:pPr>
      <w:r>
        <w:rPr>
          <w:i/>
        </w:rPr>
        <w:t xml:space="preserve">“Grace and peace be multiplied to you </w:t>
      </w:r>
      <w:r>
        <w:rPr>
          <w:b/>
          <w:i/>
        </w:rPr>
        <w:t xml:space="preserve">in the knowledge </w:t>
      </w:r>
      <w:r>
        <w:rPr>
          <w:i/>
        </w:rPr>
        <w:t xml:space="preserve">of God and of Jesus our Lord,” </w:t>
      </w:r>
      <w:r>
        <w:rPr>
          <w:u w:val="single"/>
        </w:rPr>
        <w:t>2Pet.1</w:t>
      </w:r>
      <w:proofErr w:type="gramStart"/>
      <w:r>
        <w:rPr>
          <w:u w:val="single"/>
        </w:rPr>
        <w:t>:2</w:t>
      </w:r>
      <w:proofErr w:type="gramEnd"/>
      <w:r>
        <w:t xml:space="preserve">; </w:t>
      </w:r>
    </w:p>
    <w:p w14:paraId="566600DA" w14:textId="77777777" w:rsidR="0008534F" w:rsidRDefault="00BB379A" w:rsidP="0034436B">
      <w:pPr>
        <w:pStyle w:val="ListParagraph"/>
        <w:numPr>
          <w:ilvl w:val="0"/>
          <w:numId w:val="1"/>
        </w:numPr>
        <w:spacing w:after="120"/>
        <w:contextualSpacing w:val="0"/>
      </w:pPr>
      <w:r>
        <w:rPr>
          <w:i/>
        </w:rPr>
        <w:lastRenderedPageBreak/>
        <w:t>“</w:t>
      </w:r>
      <w:proofErr w:type="gramStart"/>
      <w:r>
        <w:rPr>
          <w:i/>
        </w:rPr>
        <w:t>seeing</w:t>
      </w:r>
      <w:proofErr w:type="gramEnd"/>
      <w:r>
        <w:rPr>
          <w:i/>
        </w:rPr>
        <w:t xml:space="preserve"> that His divine power has granted to us everything pertaining to life and godliness </w:t>
      </w:r>
      <w:r>
        <w:rPr>
          <w:b/>
          <w:i/>
        </w:rPr>
        <w:t>through the true knowledge</w:t>
      </w:r>
      <w:r>
        <w:rPr>
          <w:i/>
        </w:rPr>
        <w:t xml:space="preserve"> of Him who called us by His own glory and excellence,” </w:t>
      </w:r>
      <w:r>
        <w:rPr>
          <w:u w:val="single"/>
        </w:rPr>
        <w:t>2Pet.1:3</w:t>
      </w:r>
      <w:r>
        <w:t>;</w:t>
      </w:r>
    </w:p>
    <w:p w14:paraId="223B8D47" w14:textId="77777777" w:rsidR="00BB379A" w:rsidRDefault="00BB379A" w:rsidP="0034436B">
      <w:pPr>
        <w:pStyle w:val="ListParagraph"/>
        <w:numPr>
          <w:ilvl w:val="0"/>
          <w:numId w:val="1"/>
        </w:numPr>
        <w:spacing w:after="120"/>
        <w:contextualSpacing w:val="0"/>
      </w:pPr>
      <w:r>
        <w:rPr>
          <w:i/>
        </w:rPr>
        <w:t xml:space="preserve">“Now for this very reason also, applying all diligence, in your faith supply moral excellence, and in your moral excellence, </w:t>
      </w:r>
      <w:r>
        <w:rPr>
          <w:b/>
          <w:i/>
        </w:rPr>
        <w:t>knowledge</w:t>
      </w:r>
      <w:r>
        <w:rPr>
          <w:i/>
        </w:rPr>
        <w:t xml:space="preserve">,” </w:t>
      </w:r>
      <w:r>
        <w:rPr>
          <w:u w:val="single"/>
        </w:rPr>
        <w:t>2Pet.1</w:t>
      </w:r>
      <w:proofErr w:type="gramStart"/>
      <w:r>
        <w:rPr>
          <w:u w:val="single"/>
        </w:rPr>
        <w:t>:5</w:t>
      </w:r>
      <w:proofErr w:type="gramEnd"/>
      <w:r>
        <w:t>;</w:t>
      </w:r>
    </w:p>
    <w:p w14:paraId="61A7ADB7" w14:textId="77777777" w:rsidR="00BB379A" w:rsidRDefault="00BB379A" w:rsidP="0034436B">
      <w:pPr>
        <w:pStyle w:val="ListParagraph"/>
        <w:numPr>
          <w:ilvl w:val="0"/>
          <w:numId w:val="1"/>
        </w:numPr>
        <w:spacing w:after="120"/>
        <w:contextualSpacing w:val="0"/>
      </w:pPr>
      <w:r>
        <w:rPr>
          <w:i/>
        </w:rPr>
        <w:t xml:space="preserve">“For if these qualities are yours and are increasing, they render you neither useless nor unfruitful </w:t>
      </w:r>
      <w:r>
        <w:rPr>
          <w:b/>
          <w:i/>
        </w:rPr>
        <w:t xml:space="preserve">in the true knowledge </w:t>
      </w:r>
      <w:r>
        <w:rPr>
          <w:i/>
        </w:rPr>
        <w:t xml:space="preserve">of our Lord Jesus Christ,” </w:t>
      </w:r>
      <w:r>
        <w:rPr>
          <w:u w:val="single"/>
        </w:rPr>
        <w:t>2Pet.1</w:t>
      </w:r>
      <w:proofErr w:type="gramStart"/>
      <w:r>
        <w:rPr>
          <w:u w:val="single"/>
        </w:rPr>
        <w:t>:8</w:t>
      </w:r>
      <w:proofErr w:type="gramEnd"/>
      <w:r>
        <w:t>;</w:t>
      </w:r>
    </w:p>
    <w:p w14:paraId="78C025E9" w14:textId="77777777" w:rsidR="00BB379A" w:rsidRDefault="00BB379A" w:rsidP="0034436B">
      <w:pPr>
        <w:pStyle w:val="ListParagraph"/>
        <w:numPr>
          <w:ilvl w:val="0"/>
          <w:numId w:val="1"/>
        </w:numPr>
        <w:spacing w:after="120"/>
        <w:contextualSpacing w:val="0"/>
      </w:pPr>
      <w:r>
        <w:rPr>
          <w:i/>
        </w:rPr>
        <w:t xml:space="preserve">“But these, like unreasoning animals, born as creatures of instinct to be captured and killed, reviling where they </w:t>
      </w:r>
      <w:r>
        <w:rPr>
          <w:b/>
          <w:i/>
        </w:rPr>
        <w:t>have no knowledge</w:t>
      </w:r>
      <w:r>
        <w:rPr>
          <w:i/>
        </w:rPr>
        <w:t xml:space="preserve">, will in the destruction of those creatures be destroyed,” </w:t>
      </w:r>
      <w:r>
        <w:rPr>
          <w:u w:val="single"/>
        </w:rPr>
        <w:t>2Pet.2</w:t>
      </w:r>
      <w:proofErr w:type="gramStart"/>
      <w:r>
        <w:rPr>
          <w:u w:val="single"/>
        </w:rPr>
        <w:t>:12</w:t>
      </w:r>
      <w:proofErr w:type="gramEnd"/>
      <w:r>
        <w:t>;</w:t>
      </w:r>
    </w:p>
    <w:p w14:paraId="7E7B5314" w14:textId="77777777" w:rsidR="00BB379A" w:rsidRDefault="00BB379A" w:rsidP="0034436B">
      <w:pPr>
        <w:pStyle w:val="ListParagraph"/>
        <w:numPr>
          <w:ilvl w:val="0"/>
          <w:numId w:val="1"/>
        </w:numPr>
        <w:spacing w:after="120"/>
        <w:contextualSpacing w:val="0"/>
      </w:pPr>
      <w:r>
        <w:rPr>
          <w:i/>
        </w:rPr>
        <w:t xml:space="preserve">“For if after they have escaped the defilements of the </w:t>
      </w:r>
      <w:r w:rsidR="0034436B">
        <w:rPr>
          <w:i/>
        </w:rPr>
        <w:t xml:space="preserve">world </w:t>
      </w:r>
      <w:r w:rsidR="0034436B">
        <w:rPr>
          <w:b/>
          <w:i/>
        </w:rPr>
        <w:t xml:space="preserve">by the knowledge </w:t>
      </w:r>
      <w:r w:rsidR="0034436B">
        <w:rPr>
          <w:i/>
        </w:rPr>
        <w:t xml:space="preserve">of the Lord and Savior Jesus Christ, they are again entangled in them and are overcome, the last state has become worse for them than the first,” </w:t>
      </w:r>
      <w:r w:rsidR="0034436B">
        <w:rPr>
          <w:u w:val="single"/>
        </w:rPr>
        <w:t>2Pet.2</w:t>
      </w:r>
      <w:proofErr w:type="gramStart"/>
      <w:r w:rsidR="0034436B">
        <w:rPr>
          <w:u w:val="single"/>
        </w:rPr>
        <w:t>:20</w:t>
      </w:r>
      <w:proofErr w:type="gramEnd"/>
      <w:r w:rsidR="0034436B">
        <w:t>; and,</w:t>
      </w:r>
    </w:p>
    <w:p w14:paraId="5C2F14C9" w14:textId="77777777" w:rsidR="00BB379A" w:rsidRDefault="0034436B" w:rsidP="0034436B">
      <w:pPr>
        <w:pStyle w:val="ListParagraph"/>
        <w:numPr>
          <w:ilvl w:val="0"/>
          <w:numId w:val="1"/>
        </w:numPr>
        <w:spacing w:after="120"/>
        <w:contextualSpacing w:val="0"/>
      </w:pPr>
      <w:r>
        <w:rPr>
          <w:i/>
        </w:rPr>
        <w:t>“</w:t>
      </w:r>
      <w:proofErr w:type="gramStart"/>
      <w:r>
        <w:rPr>
          <w:i/>
        </w:rPr>
        <w:t>but</w:t>
      </w:r>
      <w:proofErr w:type="gramEnd"/>
      <w:r>
        <w:rPr>
          <w:i/>
        </w:rPr>
        <w:t xml:space="preserve"> grow in the grace and </w:t>
      </w:r>
      <w:r>
        <w:rPr>
          <w:b/>
          <w:i/>
        </w:rPr>
        <w:t xml:space="preserve">knowledge </w:t>
      </w:r>
      <w:r>
        <w:rPr>
          <w:i/>
        </w:rPr>
        <w:t xml:space="preserve">of our Lord and Savior Jesus Christ,” </w:t>
      </w:r>
      <w:r>
        <w:rPr>
          <w:u w:val="single"/>
        </w:rPr>
        <w:t>2Pet.3:18</w:t>
      </w:r>
      <w:r>
        <w:t xml:space="preserve">. </w:t>
      </w:r>
    </w:p>
    <w:p w14:paraId="153D39DD" w14:textId="3274860E" w:rsidR="0034436B" w:rsidRPr="00673FF0" w:rsidRDefault="0034436B" w:rsidP="0034436B">
      <w:pPr>
        <w:spacing w:after="120"/>
      </w:pPr>
      <w:r>
        <w:t xml:space="preserve">To be </w:t>
      </w:r>
      <w:r>
        <w:rPr>
          <w:i/>
        </w:rPr>
        <w:t xml:space="preserve">ignorant </w:t>
      </w:r>
      <w:r>
        <w:t xml:space="preserve">of God’s word/will is dangerous, because God no longer </w:t>
      </w:r>
      <w:r>
        <w:rPr>
          <w:i/>
        </w:rPr>
        <w:t xml:space="preserve">“overlooks” </w:t>
      </w:r>
      <w:r>
        <w:t xml:space="preserve">such, </w:t>
      </w:r>
      <w:r>
        <w:rPr>
          <w:u w:val="single"/>
        </w:rPr>
        <w:t>Acts 17:30-31</w:t>
      </w:r>
      <w:r>
        <w:t xml:space="preserve">; but to be </w:t>
      </w:r>
      <w:r>
        <w:rPr>
          <w:b/>
          <w:i/>
        </w:rPr>
        <w:t xml:space="preserve">willfully ignorant </w:t>
      </w:r>
      <w:r>
        <w:t>is</w:t>
      </w:r>
      <w:r w:rsidR="00673FF0">
        <w:t>, as has been hopefully adequately demonstrated above,</w:t>
      </w:r>
      <w:r>
        <w:t xml:space="preserve"> devastatingly destructive</w:t>
      </w:r>
      <w:r w:rsidR="00673FF0">
        <w:t xml:space="preserve">.  </w:t>
      </w:r>
      <w:r w:rsidR="00673FF0">
        <w:rPr>
          <w:i/>
        </w:rPr>
        <w:t xml:space="preserve">“So then do not be foolish, but </w:t>
      </w:r>
      <w:r w:rsidR="00673FF0">
        <w:rPr>
          <w:b/>
          <w:i/>
        </w:rPr>
        <w:t>understand what the will of the Lord is</w:t>
      </w:r>
      <w:r w:rsidR="00673FF0">
        <w:rPr>
          <w:i/>
        </w:rPr>
        <w:t xml:space="preserve">,” </w:t>
      </w:r>
      <w:r w:rsidR="00673FF0">
        <w:rPr>
          <w:u w:val="single"/>
        </w:rPr>
        <w:t>Eph.5</w:t>
      </w:r>
      <w:proofErr w:type="gramStart"/>
      <w:r w:rsidR="00673FF0">
        <w:rPr>
          <w:u w:val="single"/>
        </w:rPr>
        <w:t>:17</w:t>
      </w:r>
      <w:proofErr w:type="gramEnd"/>
      <w:r w:rsidR="00673FF0">
        <w:t>.</w:t>
      </w:r>
      <w:r w:rsidR="004B334E">
        <w:t xml:space="preserve"> </w:t>
      </w:r>
      <w:r w:rsidR="003A2627">
        <w:t xml:space="preserve"> </w:t>
      </w:r>
      <w:r w:rsidR="004B334E">
        <w:t xml:space="preserve">Don’t </w:t>
      </w:r>
      <w:r w:rsidR="003A2627">
        <w:t xml:space="preserve">be the spiritual equivalent of those nurses that doctor described- having just enough </w:t>
      </w:r>
      <w:r w:rsidR="003A2627">
        <w:rPr>
          <w:i/>
        </w:rPr>
        <w:t xml:space="preserve">knowledge of God </w:t>
      </w:r>
      <w:r w:rsidR="003A2627">
        <w:t xml:space="preserve">to be dangerous to yourself and others!  Drink </w:t>
      </w:r>
      <w:r w:rsidR="003A2627">
        <w:rPr>
          <w:i/>
        </w:rPr>
        <w:t xml:space="preserve">copiously, consistently, </w:t>
      </w:r>
      <w:r w:rsidR="003A2627">
        <w:t xml:space="preserve">and </w:t>
      </w:r>
      <w:r w:rsidR="003A2627">
        <w:rPr>
          <w:i/>
        </w:rPr>
        <w:t xml:space="preserve">contentedly </w:t>
      </w:r>
      <w:r w:rsidR="003A2627">
        <w:t xml:space="preserve">from the “fount of knowledge” God so graciously supplies! </w:t>
      </w:r>
      <w:r w:rsidR="00673FF0">
        <w:t xml:space="preserve"> </w:t>
      </w:r>
      <w:r w:rsidR="003F76C4">
        <w:rPr>
          <w:sz w:val="16"/>
        </w:rPr>
        <w:t xml:space="preserve">(Philip C. Strong; Viking Drive Church of Christ; </w:t>
      </w:r>
      <w:r w:rsidR="003F76C4">
        <w:rPr>
          <w:rFonts w:eastAsia="Times New Roman"/>
          <w:bCs/>
          <w:sz w:val="16"/>
        </w:rPr>
        <w:t xml:space="preserve">3791 Viking Drive, Bossier City, LA; </w:t>
      </w:r>
      <w:r w:rsidR="003F76C4">
        <w:rPr>
          <w:sz w:val="16"/>
        </w:rPr>
        <w:t xml:space="preserve">online at </w:t>
      </w:r>
      <w:r w:rsidR="003F76C4" w:rsidRPr="008B5A12">
        <w:rPr>
          <w:sz w:val="16"/>
          <w:u w:val="single"/>
        </w:rPr>
        <w:t>vikingdrivechurchofchrist.com</w:t>
      </w:r>
      <w:r w:rsidR="003F76C4">
        <w:rPr>
          <w:sz w:val="16"/>
        </w:rPr>
        <w:t xml:space="preserve">; email to </w:t>
      </w:r>
      <w:r w:rsidR="003F76C4">
        <w:rPr>
          <w:sz w:val="16"/>
          <w:u w:val="single"/>
        </w:rPr>
        <w:t>mrpcstrong@hotmail.com</w:t>
      </w:r>
      <w:r w:rsidR="003F76C4">
        <w:rPr>
          <w:sz w:val="16"/>
        </w:rPr>
        <w:t>)</w:t>
      </w:r>
    </w:p>
    <w:sectPr w:rsidR="0034436B" w:rsidRPr="00673FF0"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906"/>
    <w:multiLevelType w:val="hybridMultilevel"/>
    <w:tmpl w:val="B6B8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11"/>
    <w:rsid w:val="0008534F"/>
    <w:rsid w:val="001053DF"/>
    <w:rsid w:val="00232818"/>
    <w:rsid w:val="002D26BC"/>
    <w:rsid w:val="0034436B"/>
    <w:rsid w:val="003A2627"/>
    <w:rsid w:val="003F76C4"/>
    <w:rsid w:val="004679D7"/>
    <w:rsid w:val="004B334E"/>
    <w:rsid w:val="00673FF0"/>
    <w:rsid w:val="00840111"/>
    <w:rsid w:val="00A35388"/>
    <w:rsid w:val="00AB6DA4"/>
    <w:rsid w:val="00AE0DDA"/>
    <w:rsid w:val="00AF3D44"/>
    <w:rsid w:val="00BB379A"/>
    <w:rsid w:val="00C130E0"/>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B3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4193</Characters>
  <Application>Microsoft Macintosh Word</Application>
  <DocSecurity>0</DocSecurity>
  <Lines>34</Lines>
  <Paragraphs>9</Paragraphs>
  <ScaleCrop>false</ScaleCrop>
  <Company>Southside Church of Christ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2023-05-30T16:46:00Z</cp:lastPrinted>
  <dcterms:created xsi:type="dcterms:W3CDTF">2023-05-30T16:46:00Z</dcterms:created>
  <dcterms:modified xsi:type="dcterms:W3CDTF">2023-05-30T16:55:00Z</dcterms:modified>
</cp:coreProperties>
</file>