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8B" w:rsidRPr="00C93394" w:rsidRDefault="001C338B" w:rsidP="001C338B">
      <w:pPr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Love or Lust:</w:t>
      </w:r>
      <w:r w:rsidRPr="00C93394"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t>Understanding</w:t>
      </w:r>
      <w:r w:rsidRPr="00C93394">
        <w:rPr>
          <w:rFonts w:eastAsia="Times New Roman" w:cs="Arial"/>
          <w:b/>
          <w:szCs w:val="20"/>
        </w:rPr>
        <w:t xml:space="preserve"> the Difference</w:t>
      </w:r>
      <w:r>
        <w:rPr>
          <w:rFonts w:eastAsia="Times New Roman" w:cs="Arial"/>
          <w:b/>
          <w:szCs w:val="20"/>
        </w:rPr>
        <w:t>s</w:t>
      </w:r>
      <w:r w:rsidRPr="00C93394">
        <w:rPr>
          <w:rFonts w:eastAsia="Times New Roman" w:cs="Arial"/>
          <w:szCs w:val="20"/>
        </w:rPr>
        <w:br/>
      </w:r>
    </w:p>
    <w:p w:rsidR="001C338B" w:rsidRPr="001C338B" w:rsidRDefault="001C338B" w:rsidP="001C338B">
      <w:pPr>
        <w:spacing w:after="1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“Love” will be much professed today.  Perhaps we should better understand that of which we speak, and what we’re pledging and affirming (“love” characteristics from </w:t>
      </w:r>
      <w:r>
        <w:rPr>
          <w:rFonts w:eastAsia="Times New Roman" w:cs="Arial"/>
          <w:szCs w:val="20"/>
          <w:u w:val="single"/>
        </w:rPr>
        <w:t>1Cor.13</w:t>
      </w:r>
      <w:proofErr w:type="gramStart"/>
      <w:r>
        <w:rPr>
          <w:rFonts w:eastAsia="Times New Roman" w:cs="Arial"/>
          <w:szCs w:val="20"/>
          <w:u w:val="single"/>
        </w:rPr>
        <w:t>:4</w:t>
      </w:r>
      <w:proofErr w:type="gramEnd"/>
      <w:r>
        <w:rPr>
          <w:rFonts w:eastAsia="Times New Roman" w:cs="Arial"/>
          <w:szCs w:val="20"/>
          <w:u w:val="single"/>
        </w:rPr>
        <w:t>-8</w:t>
      </w:r>
      <w:r>
        <w:rPr>
          <w:rFonts w:eastAsia="Times New Roman" w:cs="Arial"/>
          <w:szCs w:val="20"/>
        </w:rPr>
        <w:t>)…</w:t>
      </w:r>
    </w:p>
    <w:p w:rsidR="001C338B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>
        <w:rPr>
          <w:rFonts w:eastAsia="Times New Roman" w:cs="Arial"/>
          <w:szCs w:val="20"/>
        </w:rPr>
        <w:t xml:space="preserve"> is the most basic and needed human emotion; </w:t>
      </w:r>
      <w:r w:rsidRPr="001C338B">
        <w:rPr>
          <w:rFonts w:eastAsia="Times New Roman" w:cs="Arial"/>
          <w:b/>
          <w:szCs w:val="20"/>
        </w:rPr>
        <w:t>Lust</w:t>
      </w:r>
      <w:r>
        <w:rPr>
          <w:rFonts w:eastAsia="Times New Roman" w:cs="Arial"/>
          <w:szCs w:val="20"/>
        </w:rPr>
        <w:t xml:space="preserve"> is a poor and pitiful substitute. 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establishes value;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requires value; (Love says, "This person is 'valuable' to me because I </w:t>
      </w:r>
      <w:r>
        <w:rPr>
          <w:rFonts w:eastAsia="Times New Roman" w:cs="Arial"/>
          <w:szCs w:val="20"/>
        </w:rPr>
        <w:t>‘</w:t>
      </w:r>
      <w:r w:rsidRPr="00C93394">
        <w:rPr>
          <w:rFonts w:eastAsia="Times New Roman" w:cs="Arial"/>
          <w:szCs w:val="20"/>
        </w:rPr>
        <w:t>love</w:t>
      </w:r>
      <w:r>
        <w:rPr>
          <w:rFonts w:eastAsia="Times New Roman" w:cs="Arial"/>
          <w:szCs w:val="20"/>
        </w:rPr>
        <w:t>’</w:t>
      </w:r>
      <w:r w:rsidRPr="00C93394">
        <w:rPr>
          <w:rFonts w:eastAsia="Times New Roman" w:cs="Arial"/>
          <w:szCs w:val="20"/>
        </w:rPr>
        <w:t xml:space="preserve"> t</w:t>
      </w:r>
      <w:r>
        <w:rPr>
          <w:rFonts w:eastAsia="Times New Roman" w:cs="Arial"/>
          <w:szCs w:val="20"/>
        </w:rPr>
        <w:t xml:space="preserve">hem" while Lust says, "I '‘want’) </w:t>
      </w:r>
      <w:r w:rsidRPr="00C93394">
        <w:rPr>
          <w:rFonts w:eastAsia="Times New Roman" w:cs="Arial"/>
          <w:szCs w:val="20"/>
        </w:rPr>
        <w:t xml:space="preserve">this person because they are valuable to me." 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is selfless;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is selfish.</w:t>
      </w:r>
      <w:bookmarkStart w:id="0" w:name="_GoBack"/>
      <w:bookmarkEnd w:id="0"/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is of heaven- spiritual, divine, and fulfilling;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is from below, fleshly, earthly, and insatiable.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is an affection or affinity toward;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is a desire for.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is patient; </w:t>
      </w:r>
      <w:r w:rsidRPr="001C338B">
        <w:rPr>
          <w:rFonts w:eastAsia="Times New Roman" w:cs="Arial"/>
          <w:b/>
          <w:szCs w:val="20"/>
        </w:rPr>
        <w:t>Lust</w:t>
      </w:r>
      <w:r>
        <w:rPr>
          <w:rFonts w:eastAsia="Times New Roman" w:cs="Arial"/>
          <w:szCs w:val="20"/>
        </w:rPr>
        <w:t xml:space="preserve"> is impatient.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is kind and sensitive;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is rude and crude.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is never jealous;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is ever jealous.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is not arrogant and does not brag;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is and does.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is becoming and pure;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is ugly and putrid. 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forgives and forgets</w:t>
      </w:r>
      <w:r w:rsidRPr="001C338B">
        <w:rPr>
          <w:rFonts w:eastAsia="Times New Roman" w:cs="Arial"/>
          <w:b/>
          <w:szCs w:val="20"/>
        </w:rPr>
        <w:t>; Lust</w:t>
      </w:r>
      <w:r w:rsidRPr="00C93394">
        <w:rPr>
          <w:rFonts w:eastAsia="Times New Roman" w:cs="Arial"/>
          <w:szCs w:val="20"/>
        </w:rPr>
        <w:t xml:space="preserve"> neither forgives nor forgets (it always keeps and knows the "score"). 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loves the lovely;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lusts the lusty. 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bears, believes, hopes, and therefore endures all things; </w:t>
      </w:r>
      <w:r w:rsidRPr="001C338B">
        <w:rPr>
          <w:rFonts w:eastAsia="Times New Roman" w:cs="Arial"/>
          <w:b/>
          <w:szCs w:val="20"/>
        </w:rPr>
        <w:t>Lust</w:t>
      </w:r>
      <w:r w:rsidRPr="00C93394">
        <w:rPr>
          <w:rFonts w:eastAsia="Times New Roman" w:cs="Arial"/>
          <w:szCs w:val="20"/>
        </w:rPr>
        <w:t xml:space="preserve"> bears nothing, believes nothing, hopes nothing (beyond instant gratification), and therefore endures nothing (or very little).</w:t>
      </w:r>
    </w:p>
    <w:p w:rsidR="001C338B" w:rsidRPr="00C93394" w:rsidRDefault="001C338B" w:rsidP="001C338B">
      <w:pPr>
        <w:spacing w:after="120"/>
        <w:rPr>
          <w:rFonts w:eastAsia="Times New Roman" w:cs="Arial"/>
          <w:szCs w:val="20"/>
        </w:rPr>
      </w:pPr>
      <w:r w:rsidRPr="001C338B">
        <w:rPr>
          <w:rFonts w:eastAsia="Times New Roman" w:cs="Arial"/>
          <w:b/>
          <w:szCs w:val="20"/>
        </w:rPr>
        <w:t>Love</w:t>
      </w:r>
      <w:r w:rsidRPr="00C93394">
        <w:rPr>
          <w:rFonts w:eastAsia="Times New Roman" w:cs="Arial"/>
          <w:szCs w:val="20"/>
        </w:rPr>
        <w:t xml:space="preserve"> NEVER fails (to fulfill, to overcome, or to endure); </w:t>
      </w:r>
      <w:r w:rsidRPr="001C338B">
        <w:rPr>
          <w:rFonts w:eastAsia="Times New Roman" w:cs="Arial"/>
          <w:b/>
          <w:szCs w:val="20"/>
        </w:rPr>
        <w:t>L</w:t>
      </w:r>
      <w:r w:rsidRPr="001C338B">
        <w:rPr>
          <w:rFonts w:eastAsia="Times New Roman" w:cs="Arial"/>
          <w:b/>
          <w:szCs w:val="20"/>
        </w:rPr>
        <w:t>us</w:t>
      </w:r>
      <w:r w:rsidRPr="00C93394">
        <w:rPr>
          <w:rFonts w:eastAsia="Times New Roman" w:cs="Arial"/>
          <w:szCs w:val="20"/>
        </w:rPr>
        <w:t xml:space="preserve">t ALWAYS fails (to fulfill, to overcome, or to endure). </w:t>
      </w:r>
    </w:p>
    <w:p w:rsidR="001C338B" w:rsidRDefault="001C338B" w:rsidP="001C338B">
      <w:pPr>
        <w:spacing w:after="120"/>
        <w:rPr>
          <w:rFonts w:eastAsia="Times New Roman" w:cs="Arial"/>
          <w:szCs w:val="20"/>
        </w:rPr>
      </w:pPr>
      <w:r w:rsidRPr="00C93394">
        <w:rPr>
          <w:rFonts w:eastAsia="Times New Roman" w:cs="Arial"/>
          <w:szCs w:val="20"/>
        </w:rPr>
        <w:t xml:space="preserve">We've mistaken and misidentified </w:t>
      </w:r>
      <w:r w:rsidRPr="001C338B">
        <w:rPr>
          <w:rFonts w:eastAsia="Times New Roman" w:cs="Arial"/>
          <w:b/>
          <w:szCs w:val="20"/>
        </w:rPr>
        <w:t>"love"</w:t>
      </w:r>
      <w:r w:rsidRPr="00C93394">
        <w:rPr>
          <w:rFonts w:eastAsia="Times New Roman" w:cs="Arial"/>
          <w:szCs w:val="20"/>
        </w:rPr>
        <w:t xml:space="preserve"> and </w:t>
      </w:r>
      <w:r w:rsidRPr="001C338B">
        <w:rPr>
          <w:rFonts w:eastAsia="Times New Roman" w:cs="Arial"/>
          <w:b/>
          <w:szCs w:val="20"/>
        </w:rPr>
        <w:t>"lust"</w:t>
      </w:r>
      <w:r w:rsidRPr="00C93394">
        <w:rPr>
          <w:rFonts w:eastAsia="Times New Roman" w:cs="Arial"/>
          <w:szCs w:val="20"/>
        </w:rPr>
        <w:t xml:space="preserve"> for far too long. </w:t>
      </w:r>
      <w:r>
        <w:rPr>
          <w:rFonts w:eastAsia="Times New Roman" w:cs="Arial"/>
          <w:szCs w:val="20"/>
        </w:rPr>
        <w:t xml:space="preserve"> </w:t>
      </w:r>
      <w:r w:rsidRPr="00C93394">
        <w:rPr>
          <w:rFonts w:eastAsia="Times New Roman" w:cs="Arial"/>
          <w:szCs w:val="20"/>
        </w:rPr>
        <w:t xml:space="preserve">Since, "God is </w:t>
      </w:r>
      <w:r w:rsidRPr="00FF4806">
        <w:rPr>
          <w:rFonts w:eastAsia="Times New Roman" w:cs="Arial"/>
          <w:i/>
          <w:szCs w:val="20"/>
        </w:rPr>
        <w:t>"love"</w:t>
      </w:r>
      <w:r w:rsidRPr="00C93394">
        <w:rPr>
          <w:rFonts w:eastAsia="Times New Roman" w:cs="Arial"/>
          <w:szCs w:val="20"/>
        </w:rPr>
        <w:t xml:space="preserve"> (</w:t>
      </w:r>
      <w:r w:rsidRPr="00FF4806">
        <w:rPr>
          <w:rFonts w:eastAsia="Times New Roman" w:cs="Arial"/>
          <w:szCs w:val="20"/>
          <w:u w:val="single"/>
        </w:rPr>
        <w:t>1John 4:8</w:t>
      </w:r>
      <w:r w:rsidRPr="00C93394">
        <w:rPr>
          <w:rFonts w:eastAsia="Times New Roman" w:cs="Arial"/>
          <w:szCs w:val="20"/>
        </w:rPr>
        <w:t xml:space="preserve">) we cannot know God without knowing </w:t>
      </w:r>
      <w:r>
        <w:rPr>
          <w:rFonts w:eastAsia="Times New Roman" w:cs="Arial"/>
          <w:szCs w:val="20"/>
        </w:rPr>
        <w:t xml:space="preserve">true </w:t>
      </w:r>
      <w:r w:rsidRPr="00C93394">
        <w:rPr>
          <w:rFonts w:eastAsia="Times New Roman" w:cs="Arial"/>
          <w:szCs w:val="20"/>
        </w:rPr>
        <w:t xml:space="preserve">Love. And unless we </w:t>
      </w:r>
      <w:r w:rsidRPr="00FF4806">
        <w:rPr>
          <w:rFonts w:eastAsia="Times New Roman" w:cs="Arial"/>
          <w:i/>
          <w:szCs w:val="20"/>
        </w:rPr>
        <w:t>"love another,"</w:t>
      </w:r>
      <w:r w:rsidRPr="00C93394">
        <w:rPr>
          <w:rFonts w:eastAsia="Times New Roman" w:cs="Arial"/>
          <w:szCs w:val="20"/>
        </w:rPr>
        <w:t xml:space="preserve"> instead of selfishly desiring and using one another, we cannot love God or love as He loves (</w:t>
      </w:r>
      <w:r w:rsidRPr="00FF4806">
        <w:rPr>
          <w:rFonts w:eastAsia="Times New Roman" w:cs="Arial"/>
          <w:szCs w:val="20"/>
          <w:u w:val="single"/>
        </w:rPr>
        <w:t>cf. 1John 4:20</w:t>
      </w:r>
      <w:r w:rsidRPr="00C93394">
        <w:rPr>
          <w:rFonts w:eastAsia="Times New Roman" w:cs="Arial"/>
          <w:szCs w:val="20"/>
        </w:rPr>
        <w:t xml:space="preserve"> and </w:t>
      </w:r>
      <w:r w:rsidRPr="00FF4806">
        <w:rPr>
          <w:rFonts w:eastAsia="Times New Roman" w:cs="Arial"/>
          <w:szCs w:val="20"/>
          <w:u w:val="single"/>
        </w:rPr>
        <w:t>Matt.</w:t>
      </w:r>
      <w:r>
        <w:rPr>
          <w:rFonts w:eastAsia="Times New Roman" w:cs="Arial"/>
          <w:szCs w:val="20"/>
          <w:u w:val="single"/>
        </w:rPr>
        <w:t>5</w:t>
      </w:r>
      <w:proofErr w:type="gramStart"/>
      <w:r>
        <w:rPr>
          <w:rFonts w:eastAsia="Times New Roman" w:cs="Arial"/>
          <w:szCs w:val="20"/>
          <w:u w:val="single"/>
        </w:rPr>
        <w:t>:</w:t>
      </w:r>
      <w:r w:rsidRPr="00FF4806">
        <w:rPr>
          <w:rFonts w:eastAsia="Times New Roman" w:cs="Arial"/>
          <w:szCs w:val="20"/>
          <w:u w:val="single"/>
        </w:rPr>
        <w:t>44</w:t>
      </w:r>
      <w:proofErr w:type="gramEnd"/>
      <w:r w:rsidRPr="00FF4806">
        <w:rPr>
          <w:rFonts w:eastAsia="Times New Roman" w:cs="Arial"/>
          <w:szCs w:val="20"/>
          <w:u w:val="single"/>
        </w:rPr>
        <w:t>-48</w:t>
      </w:r>
      <w:r w:rsidRPr="00C93394">
        <w:rPr>
          <w:rFonts w:eastAsia="Times New Roman" w:cs="Arial"/>
          <w:szCs w:val="20"/>
        </w:rPr>
        <w:t xml:space="preserve">). </w:t>
      </w:r>
    </w:p>
    <w:p w:rsidR="001C338B" w:rsidRDefault="001C338B" w:rsidP="001C338B">
      <w:r>
        <w:rPr>
          <w:sz w:val="16"/>
        </w:rPr>
        <w:t xml:space="preserve">(Philip C. Strong; Viking Drive Church of Christ; </w:t>
      </w:r>
      <w:r>
        <w:rPr>
          <w:rFonts w:eastAsia="Times New Roman"/>
          <w:bCs/>
          <w:sz w:val="16"/>
        </w:rPr>
        <w:t xml:space="preserve">3791 Viking Drive, Bossier City, LA; </w:t>
      </w:r>
      <w:r>
        <w:rPr>
          <w:sz w:val="16"/>
        </w:rPr>
        <w:t xml:space="preserve">online at </w:t>
      </w:r>
      <w:r w:rsidRPr="008B5A12">
        <w:rPr>
          <w:sz w:val="16"/>
          <w:u w:val="single"/>
        </w:rPr>
        <w:t>vikingdrivechurchofchrist.com</w:t>
      </w:r>
      <w:r>
        <w:rPr>
          <w:sz w:val="16"/>
        </w:rPr>
        <w:t xml:space="preserve">; email to </w:t>
      </w:r>
      <w:r>
        <w:rPr>
          <w:sz w:val="16"/>
          <w:u w:val="single"/>
        </w:rPr>
        <w:t>mrpcstrong@hotmail.com</w:t>
      </w:r>
      <w:r>
        <w:rPr>
          <w:sz w:val="16"/>
        </w:rPr>
        <w:t>)</w:t>
      </w:r>
    </w:p>
    <w:p w:rsidR="00824798" w:rsidRDefault="00824798"/>
    <w:sectPr w:rsidR="00824798" w:rsidSect="004679D7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8B"/>
    <w:rsid w:val="001C338B"/>
    <w:rsid w:val="008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0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8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8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1603</Characters>
  <Application>Microsoft Macintosh Word</Application>
  <DocSecurity>0</DocSecurity>
  <Lines>13</Lines>
  <Paragraphs>3</Paragraphs>
  <ScaleCrop>false</ScaleCrop>
  <Company>Southside Church of Christ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2023-02-14T16:29:00Z</dcterms:created>
  <dcterms:modified xsi:type="dcterms:W3CDTF">2023-02-14T16:41:00Z</dcterms:modified>
</cp:coreProperties>
</file>