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E469C" w14:textId="6F5343BB" w:rsidR="00AB6DA4" w:rsidRPr="0069424F" w:rsidRDefault="00E15DBD" w:rsidP="00663FD9">
      <w:pPr>
        <w:spacing w:after="120"/>
        <w:jc w:val="center"/>
        <w:rPr>
          <w:b/>
        </w:rPr>
      </w:pPr>
      <w:r w:rsidRPr="0069424F">
        <w:rPr>
          <w:b/>
        </w:rPr>
        <w:t xml:space="preserve">The Four </w:t>
      </w:r>
      <w:r w:rsidRPr="0013404C">
        <w:rPr>
          <w:b/>
          <w:u w:val="single"/>
        </w:rPr>
        <w:t>P’s</w:t>
      </w:r>
      <w:r w:rsidRPr="0069424F">
        <w:rPr>
          <w:b/>
        </w:rPr>
        <w:t xml:space="preserve"> of </w:t>
      </w:r>
      <w:r w:rsidR="00E25387">
        <w:rPr>
          <w:b/>
        </w:rPr>
        <w:t xml:space="preserve">New Testament </w:t>
      </w:r>
      <w:r w:rsidRPr="0069424F">
        <w:rPr>
          <w:b/>
        </w:rPr>
        <w:t>Baptism</w:t>
      </w:r>
    </w:p>
    <w:p w14:paraId="4447A30B" w14:textId="77777777" w:rsidR="00E15DBD" w:rsidRPr="004A0670" w:rsidRDefault="00E15DBD" w:rsidP="00663FD9">
      <w:pPr>
        <w:spacing w:after="120"/>
        <w:rPr>
          <w:sz w:val="23"/>
          <w:szCs w:val="23"/>
        </w:rPr>
      </w:pPr>
      <w:r w:rsidRPr="004A0670">
        <w:rPr>
          <w:sz w:val="23"/>
          <w:szCs w:val="23"/>
        </w:rPr>
        <w:t xml:space="preserve">After Jesus had been crucified, resurrected, and spent forty days instructing His apostles, </w:t>
      </w:r>
      <w:r w:rsidR="0069424F" w:rsidRPr="004A0670">
        <w:rPr>
          <w:sz w:val="23"/>
          <w:szCs w:val="23"/>
        </w:rPr>
        <w:t xml:space="preserve">and </w:t>
      </w:r>
      <w:r w:rsidRPr="004A0670">
        <w:rPr>
          <w:sz w:val="23"/>
          <w:szCs w:val="23"/>
        </w:rPr>
        <w:t xml:space="preserve">just before He ascended back into heaven, He gave them this charge, </w:t>
      </w:r>
      <w:r w:rsidRPr="004A0670">
        <w:rPr>
          <w:i/>
          <w:sz w:val="23"/>
          <w:szCs w:val="23"/>
        </w:rPr>
        <w:t xml:space="preserve">“Go into all the world and preach the gospel to all creation.  He who has believed and been baptized shall be saved; but he who has disbelieved shall be condemned,” </w:t>
      </w:r>
      <w:r w:rsidRPr="004A0670">
        <w:rPr>
          <w:sz w:val="23"/>
          <w:szCs w:val="23"/>
          <w:u w:val="single"/>
        </w:rPr>
        <w:t>Mark 16:15-16</w:t>
      </w:r>
      <w:r w:rsidRPr="004A0670">
        <w:rPr>
          <w:sz w:val="23"/>
          <w:szCs w:val="23"/>
        </w:rPr>
        <w:t>.  With this simple commission, they were sent forth and the world was forever changed.   The formula for salvation is put forth in its simple</w:t>
      </w:r>
      <w:bookmarkStart w:id="0" w:name="_GoBack"/>
      <w:bookmarkEnd w:id="0"/>
      <w:r w:rsidRPr="004A0670">
        <w:rPr>
          <w:sz w:val="23"/>
          <w:szCs w:val="23"/>
        </w:rPr>
        <w:t xml:space="preserve">st terms: Belief + Baptism = Salvation.  However, although </w:t>
      </w:r>
      <w:r w:rsidR="00C30C5A">
        <w:rPr>
          <w:sz w:val="23"/>
          <w:szCs w:val="23"/>
        </w:rPr>
        <w:t>few argue</w:t>
      </w:r>
      <w:r w:rsidRPr="004A0670">
        <w:rPr>
          <w:sz w:val="23"/>
          <w:szCs w:val="23"/>
        </w:rPr>
        <w:t xml:space="preserve"> for salvation without faith, many seem to doubt or understand the importance of baptism.  Let’s use the </w:t>
      </w:r>
      <w:r w:rsidRPr="004A0670">
        <w:rPr>
          <w:i/>
          <w:sz w:val="23"/>
          <w:szCs w:val="23"/>
        </w:rPr>
        <w:t xml:space="preserve">divine commentary </w:t>
      </w:r>
      <w:r w:rsidRPr="004A0670">
        <w:rPr>
          <w:sz w:val="23"/>
          <w:szCs w:val="23"/>
        </w:rPr>
        <w:t xml:space="preserve">of other NT passages to see if we can provide some clarity to half of what Jesus said produced salvation.  For the sake of simplicity and hopefully help us remember the </w:t>
      </w:r>
      <w:r w:rsidR="0069424F" w:rsidRPr="00663FD9">
        <w:rPr>
          <w:b/>
          <w:sz w:val="23"/>
          <w:szCs w:val="23"/>
        </w:rPr>
        <w:t>prerequisites</w:t>
      </w:r>
      <w:r w:rsidR="0069424F" w:rsidRPr="004A0670">
        <w:rPr>
          <w:sz w:val="23"/>
          <w:szCs w:val="23"/>
        </w:rPr>
        <w:t xml:space="preserve"> </w:t>
      </w:r>
      <w:r w:rsidRPr="004A0670">
        <w:rPr>
          <w:sz w:val="23"/>
          <w:szCs w:val="23"/>
        </w:rPr>
        <w:t xml:space="preserve">and </w:t>
      </w:r>
      <w:r w:rsidRPr="00663FD9">
        <w:rPr>
          <w:b/>
          <w:sz w:val="23"/>
          <w:szCs w:val="23"/>
        </w:rPr>
        <w:t>purpose</w:t>
      </w:r>
      <w:r w:rsidRPr="004A0670">
        <w:rPr>
          <w:sz w:val="23"/>
          <w:szCs w:val="23"/>
        </w:rPr>
        <w:t xml:space="preserve"> of baptism, let’s use </w:t>
      </w:r>
      <w:r w:rsidRPr="00663FD9">
        <w:rPr>
          <w:b/>
          <w:sz w:val="23"/>
          <w:szCs w:val="23"/>
        </w:rPr>
        <w:t>four P’s…</w:t>
      </w:r>
    </w:p>
    <w:p w14:paraId="0B46A4B5" w14:textId="628144AE" w:rsidR="00E15DBD" w:rsidRPr="004A0670" w:rsidRDefault="00801024" w:rsidP="00663FD9">
      <w:pPr>
        <w:spacing w:after="120"/>
        <w:rPr>
          <w:sz w:val="23"/>
          <w:szCs w:val="23"/>
        </w:rPr>
      </w:pPr>
      <w:r>
        <w:rPr>
          <w:b/>
          <w:sz w:val="23"/>
          <w:szCs w:val="23"/>
        </w:rPr>
        <w:t xml:space="preserve">1. </w:t>
      </w:r>
      <w:r w:rsidR="0069424F" w:rsidRPr="004A0670">
        <w:rPr>
          <w:b/>
          <w:sz w:val="23"/>
          <w:szCs w:val="23"/>
          <w:u w:val="single"/>
        </w:rPr>
        <w:t>P</w:t>
      </w:r>
      <w:r w:rsidR="0069424F" w:rsidRPr="004A0670">
        <w:rPr>
          <w:b/>
          <w:sz w:val="23"/>
          <w:szCs w:val="23"/>
        </w:rPr>
        <w:t xml:space="preserve">recept.  </w:t>
      </w:r>
      <w:r w:rsidR="0069424F" w:rsidRPr="004A0670">
        <w:rPr>
          <w:sz w:val="23"/>
          <w:szCs w:val="23"/>
        </w:rPr>
        <w:t xml:space="preserve">A </w:t>
      </w:r>
      <w:r w:rsidR="0069424F" w:rsidRPr="004A0670">
        <w:rPr>
          <w:b/>
          <w:i/>
          <w:sz w:val="23"/>
          <w:szCs w:val="23"/>
        </w:rPr>
        <w:t>precept</w:t>
      </w:r>
      <w:r w:rsidR="0069424F" w:rsidRPr="004A0670">
        <w:rPr>
          <w:i/>
          <w:sz w:val="23"/>
          <w:szCs w:val="23"/>
        </w:rPr>
        <w:t xml:space="preserve"> </w:t>
      </w:r>
      <w:r w:rsidR="0069424F" w:rsidRPr="004A0670">
        <w:rPr>
          <w:sz w:val="23"/>
          <w:szCs w:val="23"/>
        </w:rPr>
        <w:t xml:space="preserve">is a </w:t>
      </w:r>
      <w:r w:rsidR="0069424F" w:rsidRPr="004A0670">
        <w:rPr>
          <w:b/>
          <w:i/>
          <w:sz w:val="23"/>
          <w:szCs w:val="23"/>
        </w:rPr>
        <w:t>principle</w:t>
      </w:r>
      <w:r w:rsidR="0069424F" w:rsidRPr="004A0670">
        <w:rPr>
          <w:i/>
          <w:sz w:val="23"/>
          <w:szCs w:val="23"/>
        </w:rPr>
        <w:t xml:space="preserve"> </w:t>
      </w:r>
      <w:r w:rsidR="0069424F" w:rsidRPr="004A0670">
        <w:rPr>
          <w:sz w:val="23"/>
          <w:szCs w:val="23"/>
        </w:rPr>
        <w:t xml:space="preserve">or </w:t>
      </w:r>
      <w:r w:rsidR="0069424F" w:rsidRPr="004A0670">
        <w:rPr>
          <w:b/>
          <w:i/>
          <w:sz w:val="23"/>
          <w:szCs w:val="23"/>
        </w:rPr>
        <w:t>teaching</w:t>
      </w:r>
      <w:r w:rsidR="0069424F" w:rsidRPr="004A0670">
        <w:rPr>
          <w:i/>
          <w:sz w:val="23"/>
          <w:szCs w:val="23"/>
        </w:rPr>
        <w:t xml:space="preserve">.  </w:t>
      </w:r>
      <w:r w:rsidR="0069424F" w:rsidRPr="004A0670">
        <w:rPr>
          <w:sz w:val="23"/>
          <w:szCs w:val="23"/>
        </w:rPr>
        <w:t xml:space="preserve">How is this vital to proper baptism?  Let’s face it: There are a lot of </w:t>
      </w:r>
      <w:r w:rsidR="0069424F" w:rsidRPr="004A0670">
        <w:rPr>
          <w:i/>
          <w:sz w:val="23"/>
          <w:szCs w:val="23"/>
        </w:rPr>
        <w:t>unscriptural</w:t>
      </w:r>
      <w:r w:rsidR="003E5284" w:rsidRPr="004A0670">
        <w:rPr>
          <w:i/>
          <w:sz w:val="23"/>
          <w:szCs w:val="23"/>
        </w:rPr>
        <w:t>,</w:t>
      </w:r>
      <w:r w:rsidR="0069424F" w:rsidRPr="004A0670">
        <w:rPr>
          <w:i/>
          <w:sz w:val="23"/>
          <w:szCs w:val="23"/>
        </w:rPr>
        <w:t xml:space="preserve"> </w:t>
      </w:r>
      <w:r w:rsidR="0069424F" w:rsidRPr="004A0670">
        <w:rPr>
          <w:sz w:val="23"/>
          <w:szCs w:val="23"/>
        </w:rPr>
        <w:t>and</w:t>
      </w:r>
      <w:r w:rsidR="003E5284" w:rsidRPr="004A0670">
        <w:rPr>
          <w:sz w:val="23"/>
          <w:szCs w:val="23"/>
        </w:rPr>
        <w:t xml:space="preserve"> thus</w:t>
      </w:r>
      <w:r w:rsidR="0069424F" w:rsidRPr="004A0670">
        <w:rPr>
          <w:sz w:val="23"/>
          <w:szCs w:val="23"/>
        </w:rPr>
        <w:t xml:space="preserve"> </w:t>
      </w:r>
      <w:r w:rsidR="0069424F" w:rsidRPr="004A0670">
        <w:rPr>
          <w:i/>
          <w:sz w:val="23"/>
          <w:szCs w:val="23"/>
        </w:rPr>
        <w:t>improper</w:t>
      </w:r>
      <w:r w:rsidR="003E5284" w:rsidRPr="004A0670">
        <w:rPr>
          <w:i/>
          <w:sz w:val="23"/>
          <w:szCs w:val="23"/>
        </w:rPr>
        <w:t>,</w:t>
      </w:r>
      <w:r w:rsidR="0069424F" w:rsidRPr="004A0670">
        <w:rPr>
          <w:i/>
          <w:sz w:val="23"/>
          <w:szCs w:val="23"/>
        </w:rPr>
        <w:t xml:space="preserve"> </w:t>
      </w:r>
      <w:r w:rsidR="0069424F" w:rsidRPr="004A0670">
        <w:rPr>
          <w:sz w:val="23"/>
          <w:szCs w:val="23"/>
        </w:rPr>
        <w:t xml:space="preserve">motivations for baptism. Some are baptized because they think they’ve already been saved, and it will add them to a local church.  But </w:t>
      </w:r>
      <w:r w:rsidR="0069424F" w:rsidRPr="004A0670">
        <w:rPr>
          <w:sz w:val="23"/>
          <w:szCs w:val="23"/>
          <w:u w:val="single"/>
        </w:rPr>
        <w:t>1Peter 3:21</w:t>
      </w:r>
      <w:r w:rsidR="0069424F" w:rsidRPr="004A0670">
        <w:rPr>
          <w:sz w:val="23"/>
          <w:szCs w:val="23"/>
        </w:rPr>
        <w:t xml:space="preserve"> clearly </w:t>
      </w:r>
      <w:r w:rsidR="003E5284" w:rsidRPr="004A0670">
        <w:rPr>
          <w:sz w:val="23"/>
          <w:szCs w:val="23"/>
        </w:rPr>
        <w:t>states,</w:t>
      </w:r>
      <w:r w:rsidR="0069424F" w:rsidRPr="004A0670">
        <w:rPr>
          <w:sz w:val="23"/>
          <w:szCs w:val="23"/>
        </w:rPr>
        <w:t xml:space="preserve"> </w:t>
      </w:r>
      <w:r w:rsidR="0069424F" w:rsidRPr="004A0670">
        <w:rPr>
          <w:i/>
          <w:sz w:val="23"/>
          <w:szCs w:val="23"/>
        </w:rPr>
        <w:t>“</w:t>
      </w:r>
      <w:proofErr w:type="gramStart"/>
      <w:r w:rsidR="0069424F" w:rsidRPr="004A0670">
        <w:rPr>
          <w:i/>
          <w:sz w:val="23"/>
          <w:szCs w:val="23"/>
        </w:rPr>
        <w:t>baptism</w:t>
      </w:r>
      <w:proofErr w:type="gramEnd"/>
      <w:r w:rsidR="0069424F" w:rsidRPr="004A0670">
        <w:rPr>
          <w:i/>
          <w:sz w:val="23"/>
          <w:szCs w:val="23"/>
        </w:rPr>
        <w:t xml:space="preserve"> now saves you.” </w:t>
      </w:r>
      <w:r w:rsidR="0069424F" w:rsidRPr="004A0670">
        <w:rPr>
          <w:sz w:val="23"/>
          <w:szCs w:val="23"/>
        </w:rPr>
        <w:t xml:space="preserve"> Saul of Tarsus had </w:t>
      </w:r>
      <w:r w:rsidR="0069424F" w:rsidRPr="004A0670">
        <w:rPr>
          <w:i/>
          <w:sz w:val="23"/>
          <w:szCs w:val="23"/>
        </w:rPr>
        <w:t xml:space="preserve">seen </w:t>
      </w:r>
      <w:r w:rsidR="0069424F" w:rsidRPr="004A0670">
        <w:rPr>
          <w:sz w:val="23"/>
          <w:szCs w:val="23"/>
        </w:rPr>
        <w:t xml:space="preserve">and </w:t>
      </w:r>
      <w:r w:rsidR="0069424F" w:rsidRPr="004A0670">
        <w:rPr>
          <w:i/>
          <w:sz w:val="23"/>
          <w:szCs w:val="23"/>
        </w:rPr>
        <w:t xml:space="preserve">spoken </w:t>
      </w:r>
      <w:r w:rsidR="0069424F" w:rsidRPr="004A0670">
        <w:rPr>
          <w:sz w:val="23"/>
          <w:szCs w:val="23"/>
        </w:rPr>
        <w:t xml:space="preserve">to the Lord, </w:t>
      </w:r>
      <w:r w:rsidR="0069424F" w:rsidRPr="004A0670">
        <w:rPr>
          <w:i/>
          <w:sz w:val="23"/>
          <w:szCs w:val="23"/>
        </w:rPr>
        <w:t xml:space="preserve">obeyed </w:t>
      </w:r>
      <w:r w:rsidR="0069424F" w:rsidRPr="004A0670">
        <w:rPr>
          <w:sz w:val="23"/>
          <w:szCs w:val="23"/>
        </w:rPr>
        <w:t xml:space="preserve">Him by going into Damascus as instructed by Him, and spent three days </w:t>
      </w:r>
      <w:r w:rsidR="0069424F" w:rsidRPr="004A0670">
        <w:rPr>
          <w:i/>
          <w:sz w:val="23"/>
          <w:szCs w:val="23"/>
        </w:rPr>
        <w:t xml:space="preserve">fasting </w:t>
      </w:r>
      <w:r w:rsidR="0069424F" w:rsidRPr="004A0670">
        <w:rPr>
          <w:sz w:val="23"/>
          <w:szCs w:val="23"/>
        </w:rPr>
        <w:t xml:space="preserve">and </w:t>
      </w:r>
      <w:r w:rsidR="0069424F" w:rsidRPr="004A0670">
        <w:rPr>
          <w:i/>
          <w:sz w:val="23"/>
          <w:szCs w:val="23"/>
        </w:rPr>
        <w:t xml:space="preserve">praying, </w:t>
      </w:r>
      <w:r w:rsidR="0069424F" w:rsidRPr="004A0670">
        <w:rPr>
          <w:sz w:val="23"/>
          <w:szCs w:val="23"/>
        </w:rPr>
        <w:t xml:space="preserve">but was nonetheless afterwards told by the Lord’s prophet Ananias to </w:t>
      </w:r>
      <w:r w:rsidR="0069424F" w:rsidRPr="004A0670">
        <w:rPr>
          <w:i/>
          <w:sz w:val="23"/>
          <w:szCs w:val="23"/>
        </w:rPr>
        <w:t xml:space="preserve">“And why do you delay? Arise, and be baptized, and wash away your sins, calling on His name,” </w:t>
      </w:r>
      <w:r w:rsidR="0069424F" w:rsidRPr="004A0670">
        <w:rPr>
          <w:sz w:val="23"/>
          <w:szCs w:val="23"/>
          <w:u w:val="single"/>
        </w:rPr>
        <w:t>Acts 22:16</w:t>
      </w:r>
      <w:r w:rsidR="0069424F" w:rsidRPr="004A0670">
        <w:rPr>
          <w:sz w:val="23"/>
          <w:szCs w:val="23"/>
        </w:rPr>
        <w:t xml:space="preserve">. </w:t>
      </w:r>
      <w:r w:rsidR="000E062B" w:rsidRPr="004A0670">
        <w:rPr>
          <w:sz w:val="23"/>
          <w:szCs w:val="23"/>
        </w:rPr>
        <w:t xml:space="preserve">Baptism is </w:t>
      </w:r>
      <w:r w:rsidR="000E062B" w:rsidRPr="00663FD9">
        <w:rPr>
          <w:b/>
          <w:i/>
          <w:sz w:val="23"/>
          <w:szCs w:val="23"/>
        </w:rPr>
        <w:t>unto</w:t>
      </w:r>
      <w:r w:rsidR="000E062B" w:rsidRPr="004A0670">
        <w:rPr>
          <w:i/>
          <w:sz w:val="23"/>
          <w:szCs w:val="23"/>
        </w:rPr>
        <w:t xml:space="preserve"> </w:t>
      </w:r>
      <w:r w:rsidR="000E062B" w:rsidRPr="004A0670">
        <w:rPr>
          <w:sz w:val="23"/>
          <w:szCs w:val="23"/>
        </w:rPr>
        <w:t xml:space="preserve">salvation, </w:t>
      </w:r>
      <w:r w:rsidR="000E062B" w:rsidRPr="00663FD9">
        <w:rPr>
          <w:b/>
          <w:sz w:val="23"/>
          <w:szCs w:val="23"/>
        </w:rPr>
        <w:t>not</w:t>
      </w:r>
      <w:r w:rsidR="000E062B" w:rsidRPr="004A0670">
        <w:rPr>
          <w:sz w:val="23"/>
          <w:szCs w:val="23"/>
        </w:rPr>
        <w:t xml:space="preserve"> </w:t>
      </w:r>
      <w:r w:rsidR="000E062B" w:rsidRPr="004A0670">
        <w:rPr>
          <w:i/>
          <w:sz w:val="23"/>
          <w:szCs w:val="23"/>
        </w:rPr>
        <w:t xml:space="preserve">because of </w:t>
      </w:r>
      <w:r w:rsidR="000E062B" w:rsidRPr="004A0670">
        <w:rPr>
          <w:sz w:val="23"/>
          <w:szCs w:val="23"/>
        </w:rPr>
        <w:t xml:space="preserve">it. </w:t>
      </w:r>
      <w:r w:rsidR="0069424F" w:rsidRPr="004A0670">
        <w:rPr>
          <w:sz w:val="23"/>
          <w:szCs w:val="23"/>
        </w:rPr>
        <w:t xml:space="preserve"> Others are baptized simply because their friends are doing it and they don’t want to be left out.  Still others do so because they think it will ple</w:t>
      </w:r>
      <w:r w:rsidR="00C30C5A">
        <w:rPr>
          <w:sz w:val="23"/>
          <w:szCs w:val="23"/>
        </w:rPr>
        <w:t>ase someone else- their parents or spouse</w:t>
      </w:r>
      <w:r w:rsidR="0069424F" w:rsidRPr="004A0670">
        <w:rPr>
          <w:sz w:val="23"/>
          <w:szCs w:val="23"/>
        </w:rPr>
        <w:t xml:space="preserve"> </w:t>
      </w:r>
      <w:r w:rsidR="00C30C5A">
        <w:rPr>
          <w:sz w:val="23"/>
          <w:szCs w:val="23"/>
        </w:rPr>
        <w:t>perhaps</w:t>
      </w:r>
      <w:r w:rsidR="003E5284" w:rsidRPr="004A0670">
        <w:rPr>
          <w:sz w:val="23"/>
          <w:szCs w:val="23"/>
        </w:rPr>
        <w:t xml:space="preserve">.  None of these motivations are the reason set forth in the NT for baptism.  Instead, candidates for baptism were </w:t>
      </w:r>
      <w:r w:rsidR="003E5284" w:rsidRPr="004A0670">
        <w:rPr>
          <w:i/>
          <w:sz w:val="23"/>
          <w:szCs w:val="23"/>
        </w:rPr>
        <w:t xml:space="preserve">convicted </w:t>
      </w:r>
      <w:r w:rsidR="003E5284" w:rsidRPr="004A0670">
        <w:rPr>
          <w:sz w:val="23"/>
          <w:szCs w:val="23"/>
        </w:rPr>
        <w:t xml:space="preserve">of their sins and </w:t>
      </w:r>
      <w:r w:rsidR="00C30C5A">
        <w:rPr>
          <w:sz w:val="23"/>
          <w:szCs w:val="23"/>
        </w:rPr>
        <w:t xml:space="preserve">told of </w:t>
      </w:r>
      <w:r w:rsidR="003E5284" w:rsidRPr="004A0670">
        <w:rPr>
          <w:sz w:val="23"/>
          <w:szCs w:val="23"/>
        </w:rPr>
        <w:t xml:space="preserve">the need for </w:t>
      </w:r>
      <w:r w:rsidR="003E5284" w:rsidRPr="004A0670">
        <w:rPr>
          <w:i/>
          <w:sz w:val="23"/>
          <w:szCs w:val="23"/>
        </w:rPr>
        <w:t>repentance</w:t>
      </w:r>
      <w:r w:rsidR="003E5284" w:rsidRPr="004A0670">
        <w:rPr>
          <w:sz w:val="23"/>
          <w:szCs w:val="23"/>
        </w:rPr>
        <w:t xml:space="preserve"> through </w:t>
      </w:r>
      <w:r w:rsidR="003E5284" w:rsidRPr="004A0670">
        <w:rPr>
          <w:i/>
          <w:sz w:val="23"/>
          <w:szCs w:val="23"/>
        </w:rPr>
        <w:t xml:space="preserve">precepts </w:t>
      </w:r>
      <w:r w:rsidR="003E5284" w:rsidRPr="004A0670">
        <w:rPr>
          <w:sz w:val="23"/>
          <w:szCs w:val="23"/>
        </w:rPr>
        <w:t xml:space="preserve">of the gospel, </w:t>
      </w:r>
      <w:r w:rsidR="003E5284" w:rsidRPr="004A0670">
        <w:rPr>
          <w:sz w:val="23"/>
          <w:szCs w:val="23"/>
          <w:u w:val="single"/>
        </w:rPr>
        <w:t>cf. Acts 2:36-38a</w:t>
      </w:r>
      <w:r w:rsidR="003E5284" w:rsidRPr="004A0670">
        <w:rPr>
          <w:sz w:val="23"/>
          <w:szCs w:val="23"/>
        </w:rPr>
        <w:t xml:space="preserve">, and then were </w:t>
      </w:r>
      <w:r w:rsidR="003E5284" w:rsidRPr="004A0670">
        <w:rPr>
          <w:i/>
          <w:sz w:val="23"/>
          <w:szCs w:val="23"/>
        </w:rPr>
        <w:t xml:space="preserve">instructed </w:t>
      </w:r>
      <w:r w:rsidR="003E5284" w:rsidRPr="004A0670">
        <w:rPr>
          <w:sz w:val="23"/>
          <w:szCs w:val="23"/>
        </w:rPr>
        <w:t xml:space="preserve">to be </w:t>
      </w:r>
      <w:r w:rsidR="003E5284" w:rsidRPr="004A0670">
        <w:rPr>
          <w:i/>
          <w:sz w:val="23"/>
          <w:szCs w:val="23"/>
        </w:rPr>
        <w:t xml:space="preserve">“baptized in the name of Jesus Christ for the remission of your sins,” </w:t>
      </w:r>
      <w:r w:rsidR="003E5284" w:rsidRPr="004A0670">
        <w:rPr>
          <w:sz w:val="23"/>
          <w:szCs w:val="23"/>
          <w:u w:val="single"/>
        </w:rPr>
        <w:t>Acts 2:28b</w:t>
      </w:r>
      <w:r w:rsidR="003E5284" w:rsidRPr="004A0670">
        <w:rPr>
          <w:sz w:val="23"/>
          <w:szCs w:val="23"/>
        </w:rPr>
        <w:t xml:space="preserve">.  Thus, proper baptism is preceded by the teaching of the </w:t>
      </w:r>
      <w:r w:rsidR="003E5284" w:rsidRPr="004A0670">
        <w:rPr>
          <w:b/>
          <w:i/>
          <w:sz w:val="23"/>
          <w:szCs w:val="23"/>
        </w:rPr>
        <w:t xml:space="preserve">precepts </w:t>
      </w:r>
      <w:r w:rsidR="003E5284" w:rsidRPr="006636FE">
        <w:rPr>
          <w:sz w:val="23"/>
          <w:szCs w:val="23"/>
        </w:rPr>
        <w:t>of the gospel:</w:t>
      </w:r>
      <w:r w:rsidR="003E5284" w:rsidRPr="004A0670">
        <w:rPr>
          <w:sz w:val="23"/>
          <w:szCs w:val="23"/>
        </w:rPr>
        <w:t xml:space="preserve"> </w:t>
      </w:r>
      <w:r w:rsidR="006636FE">
        <w:rPr>
          <w:sz w:val="23"/>
          <w:szCs w:val="23"/>
        </w:rPr>
        <w:t xml:space="preserve">faith in </w:t>
      </w:r>
      <w:r w:rsidR="000E062B" w:rsidRPr="004A0670">
        <w:rPr>
          <w:sz w:val="23"/>
          <w:szCs w:val="23"/>
        </w:rPr>
        <w:t xml:space="preserve">Jesus Christ as the crucified and risen Son of God, conviction of sin and therefore the need of salvation, and belief in Christ and baptism for the remission of sins.  This is exactly what Jesus said in the Great Commission: Belief + Baptism = Salvation.  </w:t>
      </w:r>
    </w:p>
    <w:p w14:paraId="302960B6" w14:textId="1E2C29F3" w:rsidR="000E062B" w:rsidRPr="004A0670" w:rsidRDefault="00801024" w:rsidP="00663FD9">
      <w:pPr>
        <w:spacing w:after="120"/>
        <w:rPr>
          <w:sz w:val="23"/>
          <w:szCs w:val="23"/>
        </w:rPr>
      </w:pPr>
      <w:r>
        <w:rPr>
          <w:b/>
          <w:sz w:val="23"/>
          <w:szCs w:val="23"/>
        </w:rPr>
        <w:t xml:space="preserve">2. </w:t>
      </w:r>
      <w:r w:rsidR="000E062B" w:rsidRPr="004A0670">
        <w:rPr>
          <w:b/>
          <w:sz w:val="23"/>
          <w:szCs w:val="23"/>
          <w:u w:val="single"/>
        </w:rPr>
        <w:t>P</w:t>
      </w:r>
      <w:r w:rsidR="000E062B" w:rsidRPr="004A0670">
        <w:rPr>
          <w:b/>
          <w:sz w:val="23"/>
          <w:szCs w:val="23"/>
        </w:rPr>
        <w:t xml:space="preserve">erson.  </w:t>
      </w:r>
      <w:r w:rsidR="006A4698" w:rsidRPr="004A0670">
        <w:rPr>
          <w:sz w:val="23"/>
          <w:szCs w:val="23"/>
        </w:rPr>
        <w:t>Given the information above, t</w:t>
      </w:r>
      <w:r w:rsidR="000E062B" w:rsidRPr="004A0670">
        <w:rPr>
          <w:sz w:val="23"/>
          <w:szCs w:val="23"/>
        </w:rPr>
        <w:t xml:space="preserve">his element of baptism now becomes easy to see.  The proper </w:t>
      </w:r>
      <w:r w:rsidR="000E062B" w:rsidRPr="004A0670">
        <w:rPr>
          <w:b/>
          <w:i/>
          <w:sz w:val="23"/>
          <w:szCs w:val="23"/>
        </w:rPr>
        <w:t xml:space="preserve">person </w:t>
      </w:r>
      <w:r w:rsidR="000E062B" w:rsidRPr="004A0670">
        <w:rPr>
          <w:sz w:val="23"/>
          <w:szCs w:val="23"/>
        </w:rPr>
        <w:t xml:space="preserve">for baptism is the </w:t>
      </w:r>
      <w:r w:rsidR="000E062B" w:rsidRPr="00663FD9">
        <w:rPr>
          <w:b/>
          <w:i/>
          <w:sz w:val="23"/>
          <w:szCs w:val="23"/>
        </w:rPr>
        <w:t>penitent believer</w:t>
      </w:r>
      <w:r w:rsidR="000E062B" w:rsidRPr="004A0670">
        <w:rPr>
          <w:i/>
          <w:sz w:val="23"/>
          <w:szCs w:val="23"/>
        </w:rPr>
        <w:t xml:space="preserve">.  </w:t>
      </w:r>
      <w:r w:rsidR="000E062B" w:rsidRPr="004A0670">
        <w:rPr>
          <w:sz w:val="23"/>
          <w:szCs w:val="23"/>
        </w:rPr>
        <w:t xml:space="preserve">Notice that those who </w:t>
      </w:r>
      <w:r w:rsidR="000E062B" w:rsidRPr="00663FD9">
        <w:rPr>
          <w:b/>
          <w:i/>
          <w:sz w:val="23"/>
          <w:szCs w:val="23"/>
        </w:rPr>
        <w:t>believed</w:t>
      </w:r>
      <w:r w:rsidR="000E062B" w:rsidRPr="004A0670">
        <w:rPr>
          <w:i/>
          <w:sz w:val="23"/>
          <w:szCs w:val="23"/>
        </w:rPr>
        <w:t xml:space="preserve"> </w:t>
      </w:r>
      <w:r w:rsidR="006A4698" w:rsidRPr="004A0670">
        <w:rPr>
          <w:sz w:val="23"/>
          <w:szCs w:val="23"/>
        </w:rPr>
        <w:t xml:space="preserve">Jesus was the Christ, </w:t>
      </w:r>
      <w:r w:rsidR="000E062B" w:rsidRPr="004A0670">
        <w:rPr>
          <w:sz w:val="23"/>
          <w:szCs w:val="23"/>
        </w:rPr>
        <w:t xml:space="preserve">manifested </w:t>
      </w:r>
      <w:r w:rsidR="000E062B" w:rsidRPr="00663FD9">
        <w:rPr>
          <w:b/>
          <w:i/>
          <w:sz w:val="23"/>
          <w:szCs w:val="23"/>
        </w:rPr>
        <w:t>repentance</w:t>
      </w:r>
      <w:r w:rsidR="000E062B" w:rsidRPr="004A0670">
        <w:rPr>
          <w:i/>
          <w:sz w:val="23"/>
          <w:szCs w:val="23"/>
        </w:rPr>
        <w:t xml:space="preserve"> </w:t>
      </w:r>
      <w:r w:rsidR="000E062B" w:rsidRPr="004A0670">
        <w:rPr>
          <w:sz w:val="23"/>
          <w:szCs w:val="23"/>
        </w:rPr>
        <w:t>for their sins</w:t>
      </w:r>
      <w:r w:rsidR="006A4698" w:rsidRPr="004A0670">
        <w:rPr>
          <w:sz w:val="23"/>
          <w:szCs w:val="23"/>
        </w:rPr>
        <w:t xml:space="preserve"> (</w:t>
      </w:r>
      <w:r w:rsidR="006A4698" w:rsidRPr="004A0670">
        <w:rPr>
          <w:sz w:val="23"/>
          <w:szCs w:val="23"/>
          <w:u w:val="single"/>
        </w:rPr>
        <w:t>Acts 2:36-37</w:t>
      </w:r>
      <w:r w:rsidR="006A4698" w:rsidRPr="004A0670">
        <w:rPr>
          <w:sz w:val="23"/>
          <w:szCs w:val="23"/>
        </w:rPr>
        <w:t>)</w:t>
      </w:r>
      <w:r w:rsidR="000E062B" w:rsidRPr="004A0670">
        <w:rPr>
          <w:sz w:val="23"/>
          <w:szCs w:val="23"/>
        </w:rPr>
        <w:t>,</w:t>
      </w:r>
      <w:r w:rsidR="006A4698" w:rsidRPr="004A0670">
        <w:rPr>
          <w:sz w:val="23"/>
          <w:szCs w:val="23"/>
        </w:rPr>
        <w:t xml:space="preserve"> and were properly </w:t>
      </w:r>
      <w:r w:rsidR="006A4698" w:rsidRPr="00663FD9">
        <w:rPr>
          <w:b/>
          <w:i/>
          <w:sz w:val="23"/>
          <w:szCs w:val="23"/>
        </w:rPr>
        <w:t>instructed</w:t>
      </w:r>
      <w:r w:rsidR="006A4698" w:rsidRPr="004A0670">
        <w:rPr>
          <w:i/>
          <w:sz w:val="23"/>
          <w:szCs w:val="23"/>
        </w:rPr>
        <w:t xml:space="preserve"> </w:t>
      </w:r>
      <w:r w:rsidR="006A4698" w:rsidRPr="004A0670">
        <w:rPr>
          <w:sz w:val="23"/>
          <w:szCs w:val="23"/>
        </w:rPr>
        <w:t>on what to do to have their sins remitted,</w:t>
      </w:r>
      <w:r w:rsidR="000E062B" w:rsidRPr="004A0670">
        <w:rPr>
          <w:sz w:val="23"/>
          <w:szCs w:val="23"/>
        </w:rPr>
        <w:t xml:space="preserve"> </w:t>
      </w:r>
      <w:r w:rsidR="000E062B" w:rsidRPr="00663FD9">
        <w:rPr>
          <w:b/>
          <w:i/>
          <w:sz w:val="23"/>
          <w:szCs w:val="23"/>
        </w:rPr>
        <w:t>“received his word</w:t>
      </w:r>
      <w:r w:rsidR="000E062B" w:rsidRPr="004A0670">
        <w:rPr>
          <w:i/>
          <w:sz w:val="23"/>
          <w:szCs w:val="23"/>
        </w:rPr>
        <w:t xml:space="preserve"> </w:t>
      </w:r>
      <w:r w:rsidR="006636FE">
        <w:rPr>
          <w:i/>
          <w:sz w:val="23"/>
          <w:szCs w:val="23"/>
        </w:rPr>
        <w:t xml:space="preserve">and </w:t>
      </w:r>
      <w:r w:rsidR="000E062B" w:rsidRPr="00663FD9">
        <w:rPr>
          <w:b/>
          <w:i/>
          <w:sz w:val="23"/>
          <w:szCs w:val="23"/>
        </w:rPr>
        <w:t>were baptized</w:t>
      </w:r>
      <w:r w:rsidR="000E062B" w:rsidRPr="004A0670">
        <w:rPr>
          <w:i/>
          <w:sz w:val="23"/>
          <w:szCs w:val="23"/>
        </w:rPr>
        <w:t xml:space="preserve">,” </w:t>
      </w:r>
      <w:r w:rsidR="000E062B" w:rsidRPr="004A0670">
        <w:rPr>
          <w:sz w:val="23"/>
          <w:szCs w:val="23"/>
          <w:u w:val="single"/>
        </w:rPr>
        <w:t>Acts 2:41a</w:t>
      </w:r>
      <w:r w:rsidR="006A4698" w:rsidRPr="004A0670">
        <w:rPr>
          <w:sz w:val="23"/>
          <w:szCs w:val="23"/>
        </w:rPr>
        <w:t>.  They were then (by God)</w:t>
      </w:r>
      <w:r w:rsidR="000E062B" w:rsidRPr="004A0670">
        <w:rPr>
          <w:sz w:val="23"/>
          <w:szCs w:val="23"/>
        </w:rPr>
        <w:t xml:space="preserve"> </w:t>
      </w:r>
      <w:r w:rsidR="000E062B" w:rsidRPr="004A0670">
        <w:rPr>
          <w:i/>
          <w:sz w:val="23"/>
          <w:szCs w:val="23"/>
        </w:rPr>
        <w:t xml:space="preserve">“added” </w:t>
      </w:r>
      <w:r w:rsidR="000E062B" w:rsidRPr="004A0670">
        <w:rPr>
          <w:sz w:val="23"/>
          <w:szCs w:val="23"/>
        </w:rPr>
        <w:t xml:space="preserve">to </w:t>
      </w:r>
      <w:r w:rsidR="000E062B" w:rsidRPr="004A0670">
        <w:rPr>
          <w:i/>
          <w:sz w:val="23"/>
          <w:szCs w:val="23"/>
        </w:rPr>
        <w:t xml:space="preserve">“those who were being saved,” </w:t>
      </w:r>
      <w:r w:rsidR="000E062B" w:rsidRPr="004A0670">
        <w:rPr>
          <w:sz w:val="23"/>
          <w:szCs w:val="23"/>
          <w:u w:val="single"/>
        </w:rPr>
        <w:t>Acts 2:41b</w:t>
      </w:r>
      <w:proofErr w:type="gramStart"/>
      <w:r w:rsidR="000E062B" w:rsidRPr="004A0670">
        <w:rPr>
          <w:sz w:val="23"/>
          <w:szCs w:val="23"/>
          <w:u w:val="single"/>
        </w:rPr>
        <w:t>,47</w:t>
      </w:r>
      <w:proofErr w:type="gramEnd"/>
      <w:r w:rsidR="000E062B" w:rsidRPr="004A0670">
        <w:rPr>
          <w:sz w:val="23"/>
          <w:szCs w:val="23"/>
        </w:rPr>
        <w:t xml:space="preserve">.  </w:t>
      </w:r>
      <w:r w:rsidR="006A4698" w:rsidRPr="004A0670">
        <w:rPr>
          <w:sz w:val="23"/>
          <w:szCs w:val="23"/>
        </w:rPr>
        <w:t xml:space="preserve">Babies can’t comprehend </w:t>
      </w:r>
      <w:r w:rsidR="006636FE">
        <w:rPr>
          <w:sz w:val="23"/>
          <w:szCs w:val="23"/>
        </w:rPr>
        <w:t>these things, or cho</w:t>
      </w:r>
      <w:r w:rsidR="00663FD9">
        <w:rPr>
          <w:sz w:val="23"/>
          <w:szCs w:val="23"/>
        </w:rPr>
        <w:t>o</w:t>
      </w:r>
      <w:r w:rsidR="006636FE">
        <w:rPr>
          <w:sz w:val="23"/>
          <w:szCs w:val="23"/>
        </w:rPr>
        <w:t xml:space="preserve">se to obey them, </w:t>
      </w:r>
      <w:r w:rsidR="006A4698" w:rsidRPr="004A0670">
        <w:rPr>
          <w:sz w:val="23"/>
          <w:szCs w:val="23"/>
        </w:rPr>
        <w:t xml:space="preserve">and thus should not be baptized.  </w:t>
      </w:r>
      <w:proofErr w:type="gramStart"/>
      <w:r w:rsidR="006A4698" w:rsidRPr="004A0670">
        <w:rPr>
          <w:sz w:val="23"/>
          <w:szCs w:val="23"/>
        </w:rPr>
        <w:t>Adults</w:t>
      </w:r>
      <w:proofErr w:type="gramEnd"/>
      <w:r w:rsidR="006A4698" w:rsidRPr="004A0670">
        <w:rPr>
          <w:sz w:val="23"/>
          <w:szCs w:val="23"/>
        </w:rPr>
        <w:t xml:space="preserve"> who </w:t>
      </w:r>
      <w:r w:rsidR="006A4698" w:rsidRPr="00663FD9">
        <w:rPr>
          <w:b/>
          <w:sz w:val="23"/>
          <w:szCs w:val="23"/>
        </w:rPr>
        <w:t xml:space="preserve">don’t </w:t>
      </w:r>
      <w:r w:rsidR="006A4698" w:rsidRPr="00663FD9">
        <w:rPr>
          <w:b/>
          <w:i/>
          <w:sz w:val="23"/>
          <w:szCs w:val="23"/>
        </w:rPr>
        <w:t>receive</w:t>
      </w:r>
      <w:r w:rsidR="006A4698" w:rsidRPr="004A0670">
        <w:rPr>
          <w:i/>
          <w:sz w:val="23"/>
          <w:szCs w:val="23"/>
        </w:rPr>
        <w:t xml:space="preserve"> </w:t>
      </w:r>
      <w:r w:rsidR="006A4698" w:rsidRPr="004A0670">
        <w:rPr>
          <w:sz w:val="23"/>
          <w:szCs w:val="23"/>
        </w:rPr>
        <w:t xml:space="preserve">or </w:t>
      </w:r>
      <w:r w:rsidR="006A4698" w:rsidRPr="00663FD9">
        <w:rPr>
          <w:b/>
          <w:i/>
          <w:sz w:val="23"/>
          <w:szCs w:val="23"/>
        </w:rPr>
        <w:t>accept</w:t>
      </w:r>
      <w:r w:rsidR="006A4698" w:rsidRPr="004A0670">
        <w:rPr>
          <w:i/>
          <w:sz w:val="23"/>
          <w:szCs w:val="23"/>
        </w:rPr>
        <w:t xml:space="preserve"> </w:t>
      </w:r>
      <w:r w:rsidR="006A4698" w:rsidRPr="004A0670">
        <w:rPr>
          <w:sz w:val="23"/>
          <w:szCs w:val="23"/>
        </w:rPr>
        <w:t>proper teaching regarding Jesus Christ</w:t>
      </w:r>
      <w:r w:rsidR="00663FD9">
        <w:rPr>
          <w:sz w:val="23"/>
          <w:szCs w:val="23"/>
        </w:rPr>
        <w:t>,</w:t>
      </w:r>
      <w:r w:rsidR="006A4698" w:rsidRPr="004A0670">
        <w:rPr>
          <w:sz w:val="23"/>
          <w:szCs w:val="23"/>
        </w:rPr>
        <w:t xml:space="preserve"> or how sins are remitted through Him, should likewise not be baptized.  People of any age who are desiring baptism without true knowledge of and faith in Jesus, or understanding of the place of baptism in the process of the remission of sins, should not be baptized.  The proper candidate for baptism is the </w:t>
      </w:r>
      <w:r w:rsidR="006A4698" w:rsidRPr="00663FD9">
        <w:rPr>
          <w:b/>
          <w:i/>
          <w:sz w:val="23"/>
          <w:szCs w:val="23"/>
        </w:rPr>
        <w:t>person</w:t>
      </w:r>
      <w:r w:rsidR="006A4698" w:rsidRPr="004A0670">
        <w:rPr>
          <w:i/>
          <w:sz w:val="23"/>
          <w:szCs w:val="23"/>
        </w:rPr>
        <w:t xml:space="preserve"> </w:t>
      </w:r>
      <w:r w:rsidR="006A4698" w:rsidRPr="004A0670">
        <w:rPr>
          <w:sz w:val="23"/>
          <w:szCs w:val="23"/>
        </w:rPr>
        <w:t xml:space="preserve">who </w:t>
      </w:r>
      <w:r w:rsidR="006A4698" w:rsidRPr="00663FD9">
        <w:rPr>
          <w:b/>
          <w:i/>
          <w:sz w:val="23"/>
          <w:szCs w:val="23"/>
        </w:rPr>
        <w:t>knows</w:t>
      </w:r>
      <w:r w:rsidR="006A4698" w:rsidRPr="004A0670">
        <w:rPr>
          <w:i/>
          <w:sz w:val="23"/>
          <w:szCs w:val="23"/>
        </w:rPr>
        <w:t xml:space="preserve"> </w:t>
      </w:r>
      <w:r w:rsidR="006A4698" w:rsidRPr="004A0670">
        <w:rPr>
          <w:sz w:val="23"/>
          <w:szCs w:val="23"/>
        </w:rPr>
        <w:t xml:space="preserve">who Jesus Christ is, </w:t>
      </w:r>
      <w:r w:rsidR="00BB4382" w:rsidRPr="004A0670">
        <w:rPr>
          <w:sz w:val="23"/>
          <w:szCs w:val="23"/>
        </w:rPr>
        <w:t xml:space="preserve">is willing to </w:t>
      </w:r>
      <w:r w:rsidR="00BB4382" w:rsidRPr="00663FD9">
        <w:rPr>
          <w:b/>
          <w:i/>
          <w:sz w:val="23"/>
          <w:szCs w:val="23"/>
        </w:rPr>
        <w:t>repent</w:t>
      </w:r>
      <w:r w:rsidR="00BB4382" w:rsidRPr="004A0670">
        <w:rPr>
          <w:i/>
          <w:sz w:val="23"/>
          <w:szCs w:val="23"/>
        </w:rPr>
        <w:t xml:space="preserve"> </w:t>
      </w:r>
      <w:r w:rsidR="00BB4382" w:rsidRPr="004A0670">
        <w:rPr>
          <w:sz w:val="23"/>
          <w:szCs w:val="23"/>
        </w:rPr>
        <w:t xml:space="preserve">and </w:t>
      </w:r>
      <w:r w:rsidR="00BB4382" w:rsidRPr="00663FD9">
        <w:rPr>
          <w:b/>
          <w:i/>
          <w:sz w:val="23"/>
          <w:szCs w:val="23"/>
        </w:rPr>
        <w:t>follow</w:t>
      </w:r>
      <w:r w:rsidR="00BB4382" w:rsidRPr="004A0670">
        <w:rPr>
          <w:sz w:val="23"/>
          <w:szCs w:val="23"/>
        </w:rPr>
        <w:t xml:space="preserve"> Him, </w:t>
      </w:r>
      <w:r w:rsidR="006A4698" w:rsidRPr="004A0670">
        <w:rPr>
          <w:sz w:val="23"/>
          <w:szCs w:val="23"/>
        </w:rPr>
        <w:t xml:space="preserve">and </w:t>
      </w:r>
      <w:r w:rsidR="006A4698" w:rsidRPr="00663FD9">
        <w:rPr>
          <w:b/>
          <w:i/>
          <w:sz w:val="23"/>
          <w:szCs w:val="23"/>
        </w:rPr>
        <w:t>understands</w:t>
      </w:r>
      <w:r w:rsidR="006A4698" w:rsidRPr="004A0670">
        <w:rPr>
          <w:i/>
          <w:sz w:val="23"/>
          <w:szCs w:val="23"/>
        </w:rPr>
        <w:t xml:space="preserve"> </w:t>
      </w:r>
      <w:r w:rsidR="00BB4382" w:rsidRPr="004A0670">
        <w:rPr>
          <w:sz w:val="23"/>
          <w:szCs w:val="23"/>
        </w:rPr>
        <w:t>why baptism is an essential part of salvation.</w:t>
      </w:r>
    </w:p>
    <w:p w14:paraId="3E6FFF5B" w14:textId="41FF2DC4" w:rsidR="004A0670" w:rsidRDefault="00801024" w:rsidP="00663FD9">
      <w:pPr>
        <w:spacing w:after="120"/>
        <w:rPr>
          <w:sz w:val="23"/>
          <w:szCs w:val="23"/>
        </w:rPr>
      </w:pPr>
      <w:r>
        <w:rPr>
          <w:b/>
          <w:sz w:val="23"/>
          <w:szCs w:val="23"/>
        </w:rPr>
        <w:t xml:space="preserve">3. </w:t>
      </w:r>
      <w:r w:rsidR="00BB4382" w:rsidRPr="004A0670">
        <w:rPr>
          <w:b/>
          <w:sz w:val="23"/>
          <w:szCs w:val="23"/>
          <w:u w:val="single"/>
        </w:rPr>
        <w:t>P</w:t>
      </w:r>
      <w:r w:rsidR="00BB4382" w:rsidRPr="004A0670">
        <w:rPr>
          <w:b/>
          <w:sz w:val="23"/>
          <w:szCs w:val="23"/>
        </w:rPr>
        <w:t xml:space="preserve">ractice.  </w:t>
      </w:r>
      <w:r w:rsidR="00BB4382" w:rsidRPr="004A0670">
        <w:rPr>
          <w:sz w:val="23"/>
          <w:szCs w:val="23"/>
        </w:rPr>
        <w:t xml:space="preserve">By </w:t>
      </w:r>
      <w:r w:rsidR="00BB4382" w:rsidRPr="004A0670">
        <w:rPr>
          <w:i/>
          <w:sz w:val="23"/>
          <w:szCs w:val="23"/>
        </w:rPr>
        <w:t xml:space="preserve">practice, </w:t>
      </w:r>
      <w:r w:rsidR="00BB4382" w:rsidRPr="00663FD9">
        <w:rPr>
          <w:b/>
          <w:i/>
          <w:sz w:val="23"/>
          <w:szCs w:val="23"/>
        </w:rPr>
        <w:t>application</w:t>
      </w:r>
      <w:r w:rsidR="00BB4382" w:rsidRPr="004A0670">
        <w:rPr>
          <w:i/>
          <w:sz w:val="23"/>
          <w:szCs w:val="23"/>
        </w:rPr>
        <w:t xml:space="preserve"> </w:t>
      </w:r>
      <w:r w:rsidR="00BB4382" w:rsidRPr="004A0670">
        <w:rPr>
          <w:sz w:val="23"/>
          <w:szCs w:val="23"/>
        </w:rPr>
        <w:t xml:space="preserve">is intended rather than </w:t>
      </w:r>
      <w:r w:rsidR="00BB4382" w:rsidRPr="004A0670">
        <w:rPr>
          <w:i/>
          <w:sz w:val="23"/>
          <w:szCs w:val="23"/>
        </w:rPr>
        <w:t>repetition</w:t>
      </w:r>
      <w:r w:rsidR="004A0670">
        <w:rPr>
          <w:i/>
          <w:sz w:val="23"/>
          <w:szCs w:val="23"/>
        </w:rPr>
        <w:t xml:space="preserve">. </w:t>
      </w:r>
      <w:r w:rsidR="004A0670">
        <w:rPr>
          <w:sz w:val="23"/>
          <w:szCs w:val="23"/>
        </w:rPr>
        <w:t>I</w:t>
      </w:r>
      <w:r w:rsidR="00BB4382" w:rsidRPr="004A0670">
        <w:rPr>
          <w:sz w:val="23"/>
          <w:szCs w:val="23"/>
        </w:rPr>
        <w:t xml:space="preserve">n other words, baptism has to be </w:t>
      </w:r>
      <w:r w:rsidR="00BB4382" w:rsidRPr="00663FD9">
        <w:rPr>
          <w:b/>
          <w:sz w:val="23"/>
          <w:szCs w:val="23"/>
        </w:rPr>
        <w:t xml:space="preserve">properly </w:t>
      </w:r>
      <w:r w:rsidR="006636FE" w:rsidRPr="00663FD9">
        <w:rPr>
          <w:b/>
          <w:sz w:val="23"/>
          <w:szCs w:val="23"/>
        </w:rPr>
        <w:t>administered</w:t>
      </w:r>
      <w:r w:rsidR="006636FE">
        <w:rPr>
          <w:sz w:val="23"/>
          <w:szCs w:val="23"/>
        </w:rPr>
        <w:t xml:space="preserve"> to be scriptural. None </w:t>
      </w:r>
      <w:r w:rsidR="00BB4382" w:rsidRPr="004A0670">
        <w:rPr>
          <w:sz w:val="23"/>
          <w:szCs w:val="23"/>
        </w:rPr>
        <w:t xml:space="preserve">in the NT was “sprinkled” or had water “poured” on </w:t>
      </w:r>
      <w:r w:rsidR="006636FE">
        <w:rPr>
          <w:sz w:val="23"/>
          <w:szCs w:val="23"/>
        </w:rPr>
        <w:t>them</w:t>
      </w:r>
      <w:r w:rsidR="00BB4382" w:rsidRPr="004A0670">
        <w:rPr>
          <w:sz w:val="23"/>
          <w:szCs w:val="23"/>
        </w:rPr>
        <w:t xml:space="preserve"> to be baptized.  The reason is simple: baptism was and is a </w:t>
      </w:r>
      <w:r w:rsidR="00BB4382" w:rsidRPr="00663FD9">
        <w:rPr>
          <w:b/>
          <w:sz w:val="23"/>
          <w:szCs w:val="23"/>
        </w:rPr>
        <w:t>“burial”</w:t>
      </w:r>
      <w:r w:rsidR="00BB4382" w:rsidRPr="004A0670">
        <w:rPr>
          <w:sz w:val="23"/>
          <w:szCs w:val="23"/>
        </w:rPr>
        <w:t xml:space="preserve"> thr</w:t>
      </w:r>
      <w:r w:rsidR="004A0670">
        <w:rPr>
          <w:sz w:val="23"/>
          <w:szCs w:val="23"/>
        </w:rPr>
        <w:t xml:space="preserve">ough </w:t>
      </w:r>
      <w:r w:rsidR="004A0670" w:rsidRPr="00663FD9">
        <w:rPr>
          <w:b/>
          <w:sz w:val="23"/>
          <w:szCs w:val="23"/>
        </w:rPr>
        <w:t>“immersion” in water</w:t>
      </w:r>
      <w:r w:rsidR="004A0670">
        <w:rPr>
          <w:sz w:val="23"/>
          <w:szCs w:val="23"/>
        </w:rPr>
        <w:t xml:space="preserve">. </w:t>
      </w:r>
      <w:r w:rsidR="00BB4382" w:rsidRPr="004A0670">
        <w:rPr>
          <w:sz w:val="23"/>
          <w:szCs w:val="23"/>
        </w:rPr>
        <w:t xml:space="preserve"> </w:t>
      </w:r>
      <w:r w:rsidR="00BB4382" w:rsidRPr="004A0670">
        <w:rPr>
          <w:sz w:val="23"/>
          <w:szCs w:val="23"/>
          <w:u w:val="single"/>
        </w:rPr>
        <w:t>Colossians 2:12</w:t>
      </w:r>
      <w:r w:rsidR="00BB4382" w:rsidRPr="004A0670">
        <w:rPr>
          <w:i/>
          <w:sz w:val="23"/>
          <w:szCs w:val="23"/>
        </w:rPr>
        <w:t xml:space="preserve">, “having been </w:t>
      </w:r>
      <w:r w:rsidR="00BB4382" w:rsidRPr="00663FD9">
        <w:rPr>
          <w:b/>
          <w:i/>
          <w:sz w:val="23"/>
          <w:szCs w:val="23"/>
        </w:rPr>
        <w:t>buried</w:t>
      </w:r>
      <w:r w:rsidR="00BB4382" w:rsidRPr="004A0670">
        <w:rPr>
          <w:i/>
          <w:sz w:val="23"/>
          <w:szCs w:val="23"/>
        </w:rPr>
        <w:t xml:space="preserve"> with Him </w:t>
      </w:r>
      <w:r w:rsidR="00BB4382" w:rsidRPr="00663FD9">
        <w:rPr>
          <w:b/>
          <w:i/>
          <w:sz w:val="23"/>
          <w:szCs w:val="23"/>
        </w:rPr>
        <w:t xml:space="preserve">in </w:t>
      </w:r>
      <w:r w:rsidR="00BB4382" w:rsidRPr="00663FD9">
        <w:rPr>
          <w:b/>
          <w:i/>
          <w:sz w:val="23"/>
          <w:szCs w:val="23"/>
        </w:rPr>
        <w:lastRenderedPageBreak/>
        <w:t>baptism</w:t>
      </w:r>
      <w:r w:rsidR="00BB4382" w:rsidRPr="004A0670">
        <w:rPr>
          <w:i/>
          <w:sz w:val="23"/>
          <w:szCs w:val="23"/>
        </w:rPr>
        <w:t xml:space="preserve"> in which you were also </w:t>
      </w:r>
      <w:r w:rsidR="00BB4382" w:rsidRPr="00663FD9">
        <w:rPr>
          <w:b/>
          <w:i/>
          <w:sz w:val="23"/>
          <w:szCs w:val="23"/>
        </w:rPr>
        <w:t>raised up</w:t>
      </w:r>
      <w:r w:rsidR="00BB4382" w:rsidRPr="004A0670">
        <w:rPr>
          <w:i/>
          <w:sz w:val="23"/>
          <w:szCs w:val="23"/>
        </w:rPr>
        <w:t xml:space="preserve"> with Him through faith in the working of God, who raised Him from the dead.”  </w:t>
      </w:r>
      <w:r w:rsidR="004A0670">
        <w:rPr>
          <w:i/>
          <w:sz w:val="23"/>
          <w:szCs w:val="23"/>
        </w:rPr>
        <w:t xml:space="preserve"> </w:t>
      </w:r>
      <w:r w:rsidR="004A0670">
        <w:rPr>
          <w:sz w:val="23"/>
          <w:szCs w:val="23"/>
        </w:rPr>
        <w:t xml:space="preserve">Note specifically that baptism is a </w:t>
      </w:r>
      <w:r w:rsidR="006636FE" w:rsidRPr="00663FD9">
        <w:rPr>
          <w:b/>
          <w:i/>
          <w:sz w:val="23"/>
          <w:szCs w:val="23"/>
        </w:rPr>
        <w:t>burial</w:t>
      </w:r>
      <w:r w:rsidR="006636FE">
        <w:rPr>
          <w:i/>
          <w:sz w:val="23"/>
          <w:szCs w:val="23"/>
        </w:rPr>
        <w:t xml:space="preserve">, </w:t>
      </w:r>
      <w:r w:rsidR="004A0670">
        <w:rPr>
          <w:sz w:val="23"/>
          <w:szCs w:val="23"/>
        </w:rPr>
        <w:t xml:space="preserve">that </w:t>
      </w:r>
      <w:r w:rsidR="004A0670">
        <w:rPr>
          <w:i/>
          <w:sz w:val="23"/>
          <w:szCs w:val="23"/>
        </w:rPr>
        <w:t xml:space="preserve">by faith </w:t>
      </w:r>
      <w:r w:rsidR="004A0670">
        <w:rPr>
          <w:sz w:val="23"/>
          <w:szCs w:val="23"/>
        </w:rPr>
        <w:t xml:space="preserve">it is done </w:t>
      </w:r>
      <w:r w:rsidR="004A0670" w:rsidRPr="00663FD9">
        <w:rPr>
          <w:b/>
          <w:i/>
          <w:sz w:val="23"/>
          <w:szCs w:val="23"/>
        </w:rPr>
        <w:t>with Christ</w:t>
      </w:r>
      <w:r w:rsidR="004A0670">
        <w:rPr>
          <w:i/>
          <w:sz w:val="23"/>
          <w:szCs w:val="23"/>
        </w:rPr>
        <w:t xml:space="preserve">, </w:t>
      </w:r>
      <w:r w:rsidR="004A0670">
        <w:rPr>
          <w:sz w:val="23"/>
          <w:szCs w:val="23"/>
        </w:rPr>
        <w:t xml:space="preserve">and from it </w:t>
      </w:r>
      <w:r w:rsidR="004A0670" w:rsidRPr="00663FD9">
        <w:rPr>
          <w:b/>
          <w:i/>
          <w:sz w:val="23"/>
          <w:szCs w:val="23"/>
        </w:rPr>
        <w:t>God raises</w:t>
      </w:r>
      <w:r w:rsidR="004A0670">
        <w:rPr>
          <w:i/>
          <w:sz w:val="23"/>
          <w:szCs w:val="23"/>
        </w:rPr>
        <w:t xml:space="preserve"> </w:t>
      </w:r>
      <w:r w:rsidR="004A0670">
        <w:rPr>
          <w:sz w:val="23"/>
          <w:szCs w:val="23"/>
        </w:rPr>
        <w:t xml:space="preserve">one from the </w:t>
      </w:r>
      <w:r w:rsidR="004A0670" w:rsidRPr="00663FD9">
        <w:rPr>
          <w:b/>
          <w:i/>
          <w:sz w:val="23"/>
          <w:szCs w:val="23"/>
        </w:rPr>
        <w:t xml:space="preserve">deadness </w:t>
      </w:r>
      <w:r w:rsidR="004A0670" w:rsidRPr="00663FD9">
        <w:rPr>
          <w:b/>
          <w:sz w:val="23"/>
          <w:szCs w:val="23"/>
        </w:rPr>
        <w:t>of sin</w:t>
      </w:r>
      <w:r w:rsidR="004A0670">
        <w:rPr>
          <w:sz w:val="23"/>
          <w:szCs w:val="23"/>
        </w:rPr>
        <w:t xml:space="preserve">.  Sprinkling or pouring is </w:t>
      </w:r>
      <w:r w:rsidR="004A0670" w:rsidRPr="00663FD9">
        <w:rPr>
          <w:b/>
          <w:sz w:val="23"/>
          <w:szCs w:val="23"/>
        </w:rPr>
        <w:t>not</w:t>
      </w:r>
      <w:r w:rsidR="004A0670">
        <w:rPr>
          <w:sz w:val="23"/>
          <w:szCs w:val="23"/>
        </w:rPr>
        <w:t xml:space="preserve"> a </w:t>
      </w:r>
      <w:r w:rsidR="004A0670">
        <w:rPr>
          <w:i/>
          <w:sz w:val="23"/>
          <w:szCs w:val="23"/>
        </w:rPr>
        <w:t xml:space="preserve">burial </w:t>
      </w:r>
      <w:r w:rsidR="004A0670">
        <w:rPr>
          <w:sz w:val="23"/>
          <w:szCs w:val="23"/>
        </w:rPr>
        <w:t xml:space="preserve">from which one is </w:t>
      </w:r>
      <w:r w:rsidR="004A0670">
        <w:rPr>
          <w:i/>
          <w:sz w:val="23"/>
          <w:szCs w:val="23"/>
        </w:rPr>
        <w:t xml:space="preserve">raised.  </w:t>
      </w:r>
      <w:r w:rsidR="004A0670">
        <w:rPr>
          <w:sz w:val="23"/>
          <w:szCs w:val="23"/>
        </w:rPr>
        <w:t>For baptism to be scriptural, it must be</w:t>
      </w:r>
      <w:r w:rsidR="006636FE">
        <w:rPr>
          <w:sz w:val="23"/>
          <w:szCs w:val="23"/>
        </w:rPr>
        <w:t xml:space="preserve"> </w:t>
      </w:r>
      <w:r w:rsidR="004A0670" w:rsidRPr="00663FD9">
        <w:rPr>
          <w:b/>
          <w:i/>
          <w:sz w:val="23"/>
          <w:szCs w:val="23"/>
        </w:rPr>
        <w:t>immersion/burial</w:t>
      </w:r>
      <w:r w:rsidR="004A0670">
        <w:rPr>
          <w:i/>
          <w:sz w:val="23"/>
          <w:szCs w:val="23"/>
        </w:rPr>
        <w:t xml:space="preserve"> </w:t>
      </w:r>
      <w:r w:rsidR="006636FE">
        <w:rPr>
          <w:sz w:val="23"/>
          <w:szCs w:val="23"/>
        </w:rPr>
        <w:t xml:space="preserve">in water, </w:t>
      </w:r>
      <w:r w:rsidR="006636FE">
        <w:rPr>
          <w:sz w:val="23"/>
          <w:szCs w:val="23"/>
          <w:u w:val="single"/>
        </w:rPr>
        <w:t>cf. Acts 8:38</w:t>
      </w:r>
      <w:r w:rsidR="006636FE">
        <w:rPr>
          <w:sz w:val="23"/>
          <w:szCs w:val="23"/>
        </w:rPr>
        <w:t xml:space="preserve">. </w:t>
      </w:r>
      <w:r w:rsidR="004A0670">
        <w:rPr>
          <w:sz w:val="23"/>
          <w:szCs w:val="23"/>
        </w:rPr>
        <w:t xml:space="preserve"> </w:t>
      </w:r>
    </w:p>
    <w:p w14:paraId="69A42CB5" w14:textId="1F51FFAF" w:rsidR="00BB4382" w:rsidRDefault="00801024" w:rsidP="00663FD9">
      <w:pPr>
        <w:spacing w:after="120"/>
        <w:rPr>
          <w:sz w:val="23"/>
          <w:szCs w:val="23"/>
        </w:rPr>
      </w:pPr>
      <w:r>
        <w:rPr>
          <w:b/>
          <w:sz w:val="23"/>
          <w:szCs w:val="23"/>
        </w:rPr>
        <w:t xml:space="preserve">4. </w:t>
      </w:r>
      <w:r w:rsidR="004A0670">
        <w:rPr>
          <w:b/>
          <w:sz w:val="23"/>
          <w:szCs w:val="23"/>
          <w:u w:val="single"/>
        </w:rPr>
        <w:t>P</w:t>
      </w:r>
      <w:r w:rsidR="00736E90">
        <w:rPr>
          <w:b/>
          <w:sz w:val="23"/>
          <w:szCs w:val="23"/>
        </w:rPr>
        <w:t xml:space="preserve">urpose. </w:t>
      </w:r>
      <w:r w:rsidR="00736E90">
        <w:rPr>
          <w:sz w:val="23"/>
          <w:szCs w:val="23"/>
        </w:rPr>
        <w:t xml:space="preserve"> The blood of Jesus is the </w:t>
      </w:r>
      <w:r w:rsidR="00736E90" w:rsidRPr="00663FD9">
        <w:rPr>
          <w:b/>
          <w:i/>
          <w:sz w:val="23"/>
          <w:szCs w:val="23"/>
        </w:rPr>
        <w:t xml:space="preserve">redemptive </w:t>
      </w:r>
      <w:r w:rsidR="00736E90" w:rsidRPr="00663FD9">
        <w:rPr>
          <w:b/>
          <w:sz w:val="23"/>
          <w:szCs w:val="23"/>
        </w:rPr>
        <w:t>price</w:t>
      </w:r>
      <w:r w:rsidR="00736E90">
        <w:rPr>
          <w:sz w:val="23"/>
          <w:szCs w:val="23"/>
        </w:rPr>
        <w:t xml:space="preserve"> of salvation, </w:t>
      </w:r>
      <w:r w:rsidR="00736E90">
        <w:rPr>
          <w:sz w:val="23"/>
          <w:szCs w:val="23"/>
          <w:u w:val="single"/>
        </w:rPr>
        <w:t>Ephesians 1:7</w:t>
      </w:r>
      <w:r w:rsidR="00736E90">
        <w:rPr>
          <w:sz w:val="23"/>
          <w:szCs w:val="23"/>
        </w:rPr>
        <w:t xml:space="preserve">.  We are </w:t>
      </w:r>
      <w:r w:rsidR="00736E90">
        <w:rPr>
          <w:i/>
          <w:sz w:val="23"/>
          <w:szCs w:val="23"/>
        </w:rPr>
        <w:t xml:space="preserve">“released from our sins by His blood,” </w:t>
      </w:r>
      <w:r w:rsidR="00736E90">
        <w:rPr>
          <w:sz w:val="23"/>
          <w:szCs w:val="23"/>
          <w:u w:val="single"/>
        </w:rPr>
        <w:t>Revelation 1:5</w:t>
      </w:r>
      <w:r w:rsidR="00736E90">
        <w:rPr>
          <w:sz w:val="23"/>
          <w:szCs w:val="23"/>
        </w:rPr>
        <w:t xml:space="preserve">.  But how do we </w:t>
      </w:r>
      <w:r w:rsidR="00736E90">
        <w:rPr>
          <w:i/>
          <w:sz w:val="23"/>
          <w:szCs w:val="23"/>
        </w:rPr>
        <w:t xml:space="preserve">contact </w:t>
      </w:r>
      <w:r w:rsidR="00736E90">
        <w:rPr>
          <w:sz w:val="23"/>
          <w:szCs w:val="23"/>
        </w:rPr>
        <w:t xml:space="preserve">and have that blood </w:t>
      </w:r>
      <w:r w:rsidR="00736E90">
        <w:rPr>
          <w:i/>
          <w:sz w:val="23"/>
          <w:szCs w:val="23"/>
        </w:rPr>
        <w:t xml:space="preserve">applied </w:t>
      </w:r>
      <w:r w:rsidR="00736E90">
        <w:rPr>
          <w:sz w:val="23"/>
          <w:szCs w:val="23"/>
        </w:rPr>
        <w:t xml:space="preserve">to us to accomplish this remission of sin?  Note carefully </w:t>
      </w:r>
      <w:r w:rsidR="00736E90">
        <w:rPr>
          <w:sz w:val="23"/>
          <w:szCs w:val="23"/>
          <w:u w:val="single"/>
        </w:rPr>
        <w:t>Romans 6:3-4</w:t>
      </w:r>
      <w:r w:rsidR="00736E90">
        <w:rPr>
          <w:sz w:val="23"/>
          <w:szCs w:val="23"/>
        </w:rPr>
        <w:t xml:space="preserve">, </w:t>
      </w:r>
      <w:r w:rsidR="00736E90">
        <w:rPr>
          <w:i/>
          <w:sz w:val="23"/>
          <w:szCs w:val="23"/>
        </w:rPr>
        <w:t>“</w:t>
      </w:r>
      <w:r w:rsidR="006636FE">
        <w:rPr>
          <w:i/>
          <w:sz w:val="23"/>
          <w:szCs w:val="23"/>
        </w:rPr>
        <w:t xml:space="preserve">Do you not know that </w:t>
      </w:r>
      <w:r w:rsidR="00736E90">
        <w:rPr>
          <w:i/>
          <w:sz w:val="23"/>
          <w:szCs w:val="23"/>
        </w:rPr>
        <w:t xml:space="preserve">all of us who have been </w:t>
      </w:r>
      <w:r w:rsidR="00736E90" w:rsidRPr="00663FD9">
        <w:rPr>
          <w:b/>
          <w:i/>
          <w:sz w:val="23"/>
          <w:szCs w:val="23"/>
        </w:rPr>
        <w:t>baptized into Christ</w:t>
      </w:r>
      <w:r w:rsidR="00736E90">
        <w:rPr>
          <w:i/>
          <w:sz w:val="23"/>
          <w:szCs w:val="23"/>
        </w:rPr>
        <w:t xml:space="preserve"> have been baptized </w:t>
      </w:r>
      <w:r w:rsidR="00736E90">
        <w:rPr>
          <w:b/>
          <w:i/>
          <w:sz w:val="23"/>
          <w:szCs w:val="23"/>
        </w:rPr>
        <w:t xml:space="preserve">into His death?  </w:t>
      </w:r>
      <w:r w:rsidR="00736E90">
        <w:rPr>
          <w:i/>
          <w:sz w:val="23"/>
          <w:szCs w:val="23"/>
        </w:rPr>
        <w:t xml:space="preserve">Therefore we have been buried with Him </w:t>
      </w:r>
      <w:r w:rsidR="00736E90">
        <w:rPr>
          <w:b/>
          <w:i/>
          <w:sz w:val="23"/>
          <w:szCs w:val="23"/>
        </w:rPr>
        <w:t>through baptism into death</w:t>
      </w:r>
      <w:r w:rsidR="00736E90">
        <w:rPr>
          <w:i/>
          <w:sz w:val="23"/>
          <w:szCs w:val="23"/>
        </w:rPr>
        <w:t>…</w:t>
      </w:r>
      <w:r w:rsidR="00663FD9">
        <w:rPr>
          <w:i/>
          <w:sz w:val="23"/>
          <w:szCs w:val="23"/>
        </w:rPr>
        <w:t>.</w:t>
      </w:r>
      <w:proofErr w:type="gramStart"/>
      <w:r w:rsidR="00736E90">
        <w:rPr>
          <w:i/>
          <w:sz w:val="23"/>
          <w:szCs w:val="23"/>
        </w:rPr>
        <w:t>”</w:t>
      </w:r>
      <w:r w:rsidR="00736E90">
        <w:rPr>
          <w:sz w:val="23"/>
          <w:szCs w:val="23"/>
        </w:rPr>
        <w:t xml:space="preserve"> </w:t>
      </w:r>
      <w:r w:rsidR="00094654">
        <w:rPr>
          <w:sz w:val="23"/>
          <w:szCs w:val="23"/>
        </w:rPr>
        <w:t xml:space="preserve"> </w:t>
      </w:r>
      <w:proofErr w:type="gramEnd"/>
      <w:r w:rsidR="00736E90">
        <w:rPr>
          <w:sz w:val="23"/>
          <w:szCs w:val="23"/>
        </w:rPr>
        <w:t>When was Jes</w:t>
      </w:r>
      <w:r w:rsidR="006636FE">
        <w:rPr>
          <w:sz w:val="23"/>
          <w:szCs w:val="23"/>
        </w:rPr>
        <w:t xml:space="preserve">us atoning blood shed?  </w:t>
      </w:r>
      <w:r w:rsidR="00736E90">
        <w:rPr>
          <w:sz w:val="23"/>
          <w:szCs w:val="23"/>
        </w:rPr>
        <w:t xml:space="preserve">When He </w:t>
      </w:r>
      <w:r w:rsidR="00736E90">
        <w:rPr>
          <w:i/>
          <w:sz w:val="23"/>
          <w:szCs w:val="23"/>
        </w:rPr>
        <w:t xml:space="preserve">died </w:t>
      </w:r>
      <w:r w:rsidR="00736E90">
        <w:rPr>
          <w:sz w:val="23"/>
          <w:szCs w:val="23"/>
        </w:rPr>
        <w:t xml:space="preserve">on the </w:t>
      </w:r>
      <w:r w:rsidR="006636FE">
        <w:rPr>
          <w:sz w:val="23"/>
          <w:szCs w:val="23"/>
        </w:rPr>
        <w:t xml:space="preserve">cross for our sins.  </w:t>
      </w:r>
      <w:r w:rsidR="00736E90">
        <w:rPr>
          <w:sz w:val="23"/>
          <w:szCs w:val="23"/>
        </w:rPr>
        <w:t>How do we contact/appropria</w:t>
      </w:r>
      <w:r w:rsidR="006636FE">
        <w:rPr>
          <w:sz w:val="23"/>
          <w:szCs w:val="23"/>
        </w:rPr>
        <w:t xml:space="preserve">te that atoning blood?  </w:t>
      </w:r>
      <w:r w:rsidR="00736E90">
        <w:rPr>
          <w:sz w:val="23"/>
          <w:szCs w:val="23"/>
        </w:rPr>
        <w:t xml:space="preserve">Through </w:t>
      </w:r>
      <w:r w:rsidR="00736E90" w:rsidRPr="00663FD9">
        <w:rPr>
          <w:b/>
          <w:sz w:val="23"/>
          <w:szCs w:val="23"/>
        </w:rPr>
        <w:t xml:space="preserve">faith </w:t>
      </w:r>
      <w:r w:rsidR="00094654" w:rsidRPr="00663FD9">
        <w:rPr>
          <w:b/>
          <w:sz w:val="23"/>
          <w:szCs w:val="23"/>
        </w:rPr>
        <w:t>and</w:t>
      </w:r>
      <w:r w:rsidR="00A75837" w:rsidRPr="00663FD9">
        <w:rPr>
          <w:b/>
          <w:sz w:val="23"/>
          <w:szCs w:val="23"/>
        </w:rPr>
        <w:t xml:space="preserve"> baptism</w:t>
      </w:r>
      <w:r w:rsidR="00736E90">
        <w:rPr>
          <w:sz w:val="23"/>
          <w:szCs w:val="23"/>
        </w:rPr>
        <w:t xml:space="preserve">- </w:t>
      </w:r>
      <w:r w:rsidR="00736E90">
        <w:rPr>
          <w:i/>
          <w:sz w:val="23"/>
          <w:szCs w:val="23"/>
        </w:rPr>
        <w:t>“</w:t>
      </w:r>
      <w:r w:rsidR="00736E90" w:rsidRPr="00663FD9">
        <w:rPr>
          <w:b/>
          <w:i/>
          <w:sz w:val="23"/>
          <w:szCs w:val="23"/>
        </w:rPr>
        <w:t>buried</w:t>
      </w:r>
      <w:r w:rsidR="00736E90">
        <w:rPr>
          <w:i/>
          <w:sz w:val="23"/>
          <w:szCs w:val="23"/>
        </w:rPr>
        <w:t xml:space="preserve"> with Him </w:t>
      </w:r>
      <w:r w:rsidR="00736E90">
        <w:rPr>
          <w:b/>
          <w:i/>
          <w:sz w:val="23"/>
          <w:szCs w:val="23"/>
        </w:rPr>
        <w:t xml:space="preserve">through baptism </w:t>
      </w:r>
      <w:r w:rsidR="00C30C5A">
        <w:rPr>
          <w:b/>
          <w:i/>
          <w:sz w:val="23"/>
          <w:szCs w:val="23"/>
        </w:rPr>
        <w:t>into death</w:t>
      </w:r>
      <w:r w:rsidR="00C30C5A">
        <w:rPr>
          <w:i/>
          <w:sz w:val="23"/>
          <w:szCs w:val="23"/>
        </w:rPr>
        <w:t xml:space="preserve">,” </w:t>
      </w:r>
      <w:r w:rsidR="00C30C5A">
        <w:rPr>
          <w:sz w:val="23"/>
          <w:szCs w:val="23"/>
        </w:rPr>
        <w:t xml:space="preserve">just as </w:t>
      </w:r>
      <w:r w:rsidR="00C30C5A">
        <w:rPr>
          <w:sz w:val="23"/>
          <w:szCs w:val="23"/>
          <w:u w:val="single"/>
        </w:rPr>
        <w:t>Romans 6:4</w:t>
      </w:r>
      <w:r w:rsidR="00C30C5A">
        <w:rPr>
          <w:sz w:val="23"/>
          <w:szCs w:val="23"/>
        </w:rPr>
        <w:t xml:space="preserve"> says.  </w:t>
      </w:r>
    </w:p>
    <w:p w14:paraId="5A54161C" w14:textId="7E842442" w:rsidR="00C30C5A" w:rsidRPr="00CE24B0" w:rsidRDefault="00C30C5A" w:rsidP="00663FD9">
      <w:pPr>
        <w:spacing w:after="120"/>
        <w:rPr>
          <w:sz w:val="16"/>
        </w:rPr>
      </w:pPr>
      <w:r>
        <w:rPr>
          <w:sz w:val="23"/>
          <w:szCs w:val="23"/>
        </w:rPr>
        <w:t xml:space="preserve">For baptism to be scriptural, and thus accomplish its goal, it must be based on the right </w:t>
      </w:r>
      <w:r w:rsidRPr="00C30C5A">
        <w:rPr>
          <w:b/>
          <w:i/>
          <w:sz w:val="23"/>
          <w:szCs w:val="23"/>
        </w:rPr>
        <w:t>precepts</w:t>
      </w:r>
      <w:r>
        <w:rPr>
          <w:i/>
          <w:sz w:val="23"/>
          <w:szCs w:val="23"/>
        </w:rPr>
        <w:t xml:space="preserve">, </w:t>
      </w:r>
      <w:r>
        <w:rPr>
          <w:sz w:val="23"/>
          <w:szCs w:val="23"/>
        </w:rPr>
        <w:t xml:space="preserve">have a </w:t>
      </w:r>
      <w:r w:rsidRPr="00C30C5A">
        <w:rPr>
          <w:sz w:val="23"/>
          <w:szCs w:val="23"/>
        </w:rPr>
        <w:t>penitent believer</w:t>
      </w:r>
      <w:r>
        <w:rPr>
          <w:i/>
          <w:sz w:val="23"/>
          <w:szCs w:val="23"/>
        </w:rPr>
        <w:t xml:space="preserve"> </w:t>
      </w:r>
      <w:r>
        <w:rPr>
          <w:sz w:val="23"/>
          <w:szCs w:val="23"/>
        </w:rPr>
        <w:t xml:space="preserve">as the </w:t>
      </w:r>
      <w:r w:rsidRPr="00C30C5A">
        <w:rPr>
          <w:b/>
          <w:i/>
          <w:sz w:val="23"/>
          <w:szCs w:val="23"/>
        </w:rPr>
        <w:t>person</w:t>
      </w:r>
      <w:r>
        <w:rPr>
          <w:b/>
          <w:i/>
          <w:sz w:val="23"/>
          <w:szCs w:val="23"/>
        </w:rPr>
        <w:t xml:space="preserve"> </w:t>
      </w:r>
      <w:r w:rsidRPr="00C30C5A">
        <w:rPr>
          <w:sz w:val="23"/>
          <w:szCs w:val="23"/>
        </w:rPr>
        <w:t xml:space="preserve">to be </w:t>
      </w:r>
      <w:r>
        <w:rPr>
          <w:sz w:val="23"/>
          <w:szCs w:val="23"/>
        </w:rPr>
        <w:t>immersed</w:t>
      </w:r>
      <w:r>
        <w:rPr>
          <w:i/>
          <w:sz w:val="23"/>
          <w:szCs w:val="23"/>
        </w:rPr>
        <w:t xml:space="preserve">, </w:t>
      </w:r>
      <w:r>
        <w:rPr>
          <w:sz w:val="23"/>
          <w:szCs w:val="23"/>
        </w:rPr>
        <w:t xml:space="preserve">be </w:t>
      </w:r>
      <w:r w:rsidRPr="00C30C5A">
        <w:rPr>
          <w:b/>
          <w:i/>
          <w:sz w:val="23"/>
          <w:szCs w:val="23"/>
        </w:rPr>
        <w:t xml:space="preserve">practiced </w:t>
      </w:r>
      <w:r>
        <w:rPr>
          <w:sz w:val="23"/>
          <w:szCs w:val="23"/>
        </w:rPr>
        <w:t xml:space="preserve">as a burial in water, for the </w:t>
      </w:r>
      <w:r w:rsidRPr="00C30C5A">
        <w:rPr>
          <w:b/>
          <w:i/>
          <w:sz w:val="23"/>
          <w:szCs w:val="23"/>
        </w:rPr>
        <w:t>purpose</w:t>
      </w:r>
      <w:r>
        <w:rPr>
          <w:i/>
          <w:sz w:val="23"/>
          <w:szCs w:val="23"/>
        </w:rPr>
        <w:t xml:space="preserve"> </w:t>
      </w:r>
      <w:r>
        <w:rPr>
          <w:sz w:val="23"/>
          <w:szCs w:val="23"/>
        </w:rPr>
        <w:t xml:space="preserve">of contacting the redeeming blood of Jesus- the </w:t>
      </w:r>
      <w:r>
        <w:rPr>
          <w:b/>
          <w:sz w:val="23"/>
          <w:szCs w:val="23"/>
        </w:rPr>
        <w:t xml:space="preserve">4 P’s </w:t>
      </w:r>
      <w:r>
        <w:rPr>
          <w:sz w:val="23"/>
          <w:szCs w:val="23"/>
        </w:rPr>
        <w:t xml:space="preserve">of baptism. </w:t>
      </w:r>
      <w:r w:rsidR="00663FD9">
        <w:rPr>
          <w:sz w:val="16"/>
        </w:rPr>
        <w:t xml:space="preserve">(Philip C. Strong; Viking Drive Church of Christ; </w:t>
      </w:r>
      <w:r w:rsidR="00663FD9">
        <w:rPr>
          <w:rFonts w:eastAsia="Times New Roman"/>
          <w:bCs/>
          <w:sz w:val="16"/>
        </w:rPr>
        <w:t xml:space="preserve">3791 Viking Drive, Bossier City, LA; </w:t>
      </w:r>
      <w:r w:rsidR="00663FD9">
        <w:rPr>
          <w:sz w:val="16"/>
        </w:rPr>
        <w:t xml:space="preserve">online at </w:t>
      </w:r>
      <w:r w:rsidR="00663FD9" w:rsidRPr="008B5A12">
        <w:rPr>
          <w:sz w:val="16"/>
          <w:u w:val="single"/>
        </w:rPr>
        <w:t>vikingdrivechurchofchrist.com</w:t>
      </w:r>
      <w:r w:rsidR="00663FD9">
        <w:rPr>
          <w:sz w:val="16"/>
        </w:rPr>
        <w:t xml:space="preserve">; email to </w:t>
      </w:r>
      <w:r w:rsidR="00663FD9">
        <w:rPr>
          <w:sz w:val="16"/>
          <w:u w:val="single"/>
        </w:rPr>
        <w:t>mrpcstrong@hotmail.com</w:t>
      </w:r>
      <w:r w:rsidR="00663FD9">
        <w:rPr>
          <w:sz w:val="16"/>
        </w:rPr>
        <w:t>)</w:t>
      </w:r>
    </w:p>
    <w:sectPr w:rsidR="00C30C5A" w:rsidRPr="00CE24B0" w:rsidSect="0066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BD"/>
    <w:rsid w:val="00094654"/>
    <w:rsid w:val="000E062B"/>
    <w:rsid w:val="0013404C"/>
    <w:rsid w:val="001A7776"/>
    <w:rsid w:val="003E5284"/>
    <w:rsid w:val="004679D7"/>
    <w:rsid w:val="004A0670"/>
    <w:rsid w:val="006636FE"/>
    <w:rsid w:val="00663FD9"/>
    <w:rsid w:val="0069424F"/>
    <w:rsid w:val="006A4698"/>
    <w:rsid w:val="006A7CBF"/>
    <w:rsid w:val="00736E90"/>
    <w:rsid w:val="00801024"/>
    <w:rsid w:val="008A33AB"/>
    <w:rsid w:val="00A75837"/>
    <w:rsid w:val="00AB6DA4"/>
    <w:rsid w:val="00BB4382"/>
    <w:rsid w:val="00C30C5A"/>
    <w:rsid w:val="00CE24B0"/>
    <w:rsid w:val="00E15DBD"/>
    <w:rsid w:val="00E25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91D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4667</Characters>
  <Application>Microsoft Macintosh Word</Application>
  <DocSecurity>0</DocSecurity>
  <Lines>38</Lines>
  <Paragraphs>10</Paragraphs>
  <ScaleCrop>false</ScaleCrop>
  <Company>Southside Church of Christ</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2015-07-28T17:04:00Z</cp:lastPrinted>
  <dcterms:created xsi:type="dcterms:W3CDTF">2023-03-14T22:41:00Z</dcterms:created>
  <dcterms:modified xsi:type="dcterms:W3CDTF">2023-03-14T22:41:00Z</dcterms:modified>
</cp:coreProperties>
</file>