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894A" w14:textId="77777777" w:rsidR="000107E1" w:rsidRDefault="000107E1" w:rsidP="000107E1">
      <w:pPr>
        <w:spacing w:after="120"/>
        <w:jc w:val="center"/>
        <w:rPr>
          <w:b/>
        </w:rPr>
      </w:pPr>
      <w:r>
        <w:rPr>
          <w:b/>
        </w:rPr>
        <w:t>Prayers of Praise</w:t>
      </w:r>
    </w:p>
    <w:p w14:paraId="7EBFC587" w14:textId="4766857F" w:rsidR="000107E1" w:rsidRPr="000D78C9" w:rsidRDefault="000107E1" w:rsidP="000107E1">
      <w:pPr>
        <w:spacing w:after="120"/>
      </w:pPr>
      <w:r>
        <w:rPr>
          <w:u w:val="single"/>
        </w:rPr>
        <w:t>Psalms</w:t>
      </w:r>
      <w:r>
        <w:t xml:space="preserve"> is a </w:t>
      </w:r>
      <w:r>
        <w:rPr>
          <w:i/>
        </w:rPr>
        <w:t xml:space="preserve">hymnal </w:t>
      </w:r>
      <w:r>
        <w:t xml:space="preserve">of sorts- a collection derived from </w:t>
      </w:r>
      <w:r w:rsidR="000D78C9">
        <w:t>at least seven different writers of various forms of Hebrew poetry that were typically utilized through rhythmic chanting</w:t>
      </w:r>
      <w:r w:rsidR="000D78C9" w:rsidRPr="000D78C9">
        <w:t xml:space="preserve"> or s</w:t>
      </w:r>
      <w:r w:rsidR="000D78C9">
        <w:t>i</w:t>
      </w:r>
      <w:r w:rsidR="000D78C9" w:rsidRPr="000D78C9">
        <w:t>ng</w:t>
      </w:r>
      <w:r w:rsidR="000D78C9">
        <w:t>ing</w:t>
      </w:r>
      <w:r w:rsidR="000D78C9" w:rsidRPr="000D78C9">
        <w:t>.</w:t>
      </w:r>
      <w:r w:rsidR="000D78C9">
        <w:rPr>
          <w:b/>
        </w:rPr>
        <w:t xml:space="preserve">  </w:t>
      </w:r>
      <w:r w:rsidR="000D78C9" w:rsidRPr="00E424D5">
        <w:rPr>
          <w:b/>
        </w:rPr>
        <w:t xml:space="preserve"> </w:t>
      </w:r>
      <w:r w:rsidR="000D78C9">
        <w:t xml:space="preserve">But in essence if not in terms of origin, most of these </w:t>
      </w:r>
      <w:r w:rsidR="000D78C9">
        <w:rPr>
          <w:i/>
        </w:rPr>
        <w:t>psalms</w:t>
      </w:r>
      <w:r w:rsidR="000D78C9">
        <w:t xml:space="preserve"> were </w:t>
      </w:r>
      <w:r w:rsidR="000D78C9" w:rsidRPr="00E424D5">
        <w:rPr>
          <w:b/>
          <w:i/>
        </w:rPr>
        <w:t>prayers</w:t>
      </w:r>
      <w:r w:rsidR="000D78C9">
        <w:rPr>
          <w:b/>
          <w:i/>
        </w:rPr>
        <w:t xml:space="preserve">.  </w:t>
      </w:r>
      <w:r w:rsidR="000D78C9">
        <w:t xml:space="preserve">They expressed the writer’s </w:t>
      </w:r>
      <w:r w:rsidR="000D78C9">
        <w:rPr>
          <w:i/>
        </w:rPr>
        <w:t xml:space="preserve">faith </w:t>
      </w:r>
      <w:r w:rsidR="000D78C9">
        <w:t xml:space="preserve">and </w:t>
      </w:r>
      <w:r w:rsidR="000D78C9">
        <w:rPr>
          <w:i/>
        </w:rPr>
        <w:t xml:space="preserve">trust </w:t>
      </w:r>
      <w:r w:rsidR="000D78C9">
        <w:t xml:space="preserve">in God because of their understanding of </w:t>
      </w:r>
      <w:r w:rsidR="000D78C9">
        <w:rPr>
          <w:i/>
        </w:rPr>
        <w:t xml:space="preserve">who </w:t>
      </w:r>
      <w:r w:rsidR="000D78C9">
        <w:t xml:space="preserve">and </w:t>
      </w:r>
      <w:r w:rsidR="000D78C9">
        <w:rPr>
          <w:i/>
        </w:rPr>
        <w:t xml:space="preserve">what </w:t>
      </w:r>
      <w:r w:rsidR="000D78C9">
        <w:t>He is a</w:t>
      </w:r>
      <w:r w:rsidR="000B7AFB">
        <w:t>s</w:t>
      </w:r>
      <w:r w:rsidR="000D78C9">
        <w:t xml:space="preserve"> “God,” as well giving voice to their </w:t>
      </w:r>
      <w:r w:rsidR="000D78C9">
        <w:rPr>
          <w:i/>
        </w:rPr>
        <w:t xml:space="preserve">fears, frustrations, </w:t>
      </w:r>
      <w:r w:rsidR="000D78C9">
        <w:t xml:space="preserve">and </w:t>
      </w:r>
      <w:r w:rsidR="000D78C9">
        <w:rPr>
          <w:i/>
        </w:rPr>
        <w:t xml:space="preserve">doubts </w:t>
      </w:r>
      <w:r w:rsidR="000D78C9">
        <w:t>when they couldn’t reconcile their concept of Him as “God” with the realities of their current circumstance</w:t>
      </w:r>
      <w:r w:rsidR="000B7AFB">
        <w:t>(s)</w:t>
      </w:r>
      <w:r w:rsidR="000D78C9">
        <w:t xml:space="preserve">. </w:t>
      </w:r>
    </w:p>
    <w:p w14:paraId="1E09D098" w14:textId="647899B3" w:rsidR="000107E1" w:rsidRDefault="000B7AFB" w:rsidP="000107E1">
      <w:pPr>
        <w:spacing w:after="120"/>
      </w:pPr>
      <w:r>
        <w:t>But</w:t>
      </w:r>
      <w:r w:rsidR="00B235A2">
        <w:t xml:space="preserve"> what </w:t>
      </w:r>
      <w:r w:rsidR="00B235A2" w:rsidRPr="00170153">
        <w:t>fueled</w:t>
      </w:r>
      <w:r w:rsidR="00B235A2">
        <w:rPr>
          <w:i/>
        </w:rPr>
        <w:t xml:space="preserve"> </w:t>
      </w:r>
      <w:r w:rsidR="00B235A2">
        <w:t xml:space="preserve">these psalms </w:t>
      </w:r>
      <w:r>
        <w:t>was the writer</w:t>
      </w:r>
      <w:r w:rsidR="00B235A2">
        <w:t>s</w:t>
      </w:r>
      <w:r>
        <w:t>’</w:t>
      </w:r>
      <w:r w:rsidR="00B235A2">
        <w:t xml:space="preserve"> </w:t>
      </w:r>
      <w:r w:rsidR="00B235A2" w:rsidRPr="00170153">
        <w:rPr>
          <w:b/>
          <w:i/>
        </w:rPr>
        <w:t>knowledge</w:t>
      </w:r>
      <w:r w:rsidR="00B235A2">
        <w:rPr>
          <w:i/>
        </w:rPr>
        <w:t xml:space="preserve"> of </w:t>
      </w:r>
      <w:r w:rsidR="00B235A2">
        <w:t xml:space="preserve">God.  Their understanding of Jehovah as “God” beckoned them into </w:t>
      </w:r>
      <w:r w:rsidR="00B235A2" w:rsidRPr="00170153">
        <w:rPr>
          <w:b/>
          <w:i/>
        </w:rPr>
        <w:t>fellowship</w:t>
      </w:r>
      <w:r w:rsidR="00B235A2">
        <w:rPr>
          <w:i/>
        </w:rPr>
        <w:t xml:space="preserve"> </w:t>
      </w:r>
      <w:r w:rsidR="00170153">
        <w:t>with Him,</w:t>
      </w:r>
      <w:r w:rsidR="00B235A2">
        <w:t xml:space="preserve"> which in turn produced </w:t>
      </w:r>
      <w:r w:rsidR="00B235A2" w:rsidRPr="00170153">
        <w:rPr>
          <w:b/>
          <w:i/>
        </w:rPr>
        <w:t>greater understanding</w:t>
      </w:r>
      <w:r w:rsidR="00B235A2">
        <w:t xml:space="preserve"> of His nature (</w:t>
      </w:r>
      <w:r w:rsidR="00B235A2">
        <w:rPr>
          <w:u w:val="single"/>
        </w:rPr>
        <w:t>cf. John 3:</w:t>
      </w:r>
      <w:r w:rsidR="002F7957">
        <w:rPr>
          <w:u w:val="single"/>
        </w:rPr>
        <w:t>3</w:t>
      </w:r>
      <w:r w:rsidR="002F7957">
        <w:t xml:space="preserve"> </w:t>
      </w:r>
      <w:r w:rsidR="00170153">
        <w:t>where</w:t>
      </w:r>
      <w:r w:rsidR="002F7957">
        <w:t xml:space="preserve"> seems to indic</w:t>
      </w:r>
      <w:r w:rsidR="009B571F">
        <w:t>ate the same)</w:t>
      </w:r>
      <w:r>
        <w:t xml:space="preserve"> </w:t>
      </w:r>
      <w:r w:rsidR="00170153">
        <w:t>that</w:t>
      </w:r>
      <w:r w:rsidR="002F7957">
        <w:t xml:space="preserve"> then </w:t>
      </w:r>
      <w:r>
        <w:t xml:space="preserve">in turn </w:t>
      </w:r>
      <w:r w:rsidR="009B571F">
        <w:t xml:space="preserve">overflowed </w:t>
      </w:r>
      <w:r w:rsidR="002F7957">
        <w:t xml:space="preserve">to effervescing </w:t>
      </w:r>
      <w:r w:rsidR="002F7957" w:rsidRPr="00170153">
        <w:rPr>
          <w:b/>
          <w:i/>
        </w:rPr>
        <w:t>praise</w:t>
      </w:r>
      <w:r w:rsidR="002F7957" w:rsidRPr="00170153">
        <w:rPr>
          <w:i/>
        </w:rPr>
        <w:t>.</w:t>
      </w:r>
      <w:r w:rsidR="002F7957">
        <w:t xml:space="preserve">   </w:t>
      </w:r>
      <w:r w:rsidR="00170153">
        <w:t xml:space="preserve">Simply put, </w:t>
      </w:r>
      <w:r w:rsidR="00170153" w:rsidRPr="00170153">
        <w:rPr>
          <w:b/>
          <w:i/>
        </w:rPr>
        <w:t>knowledge</w:t>
      </w:r>
      <w:r w:rsidR="00170153">
        <w:rPr>
          <w:i/>
        </w:rPr>
        <w:t xml:space="preserve"> </w:t>
      </w:r>
      <w:r w:rsidR="00170153">
        <w:t>of God induced</w:t>
      </w:r>
      <w:r w:rsidR="00170153" w:rsidRPr="00170153">
        <w:rPr>
          <w:b/>
        </w:rPr>
        <w:t xml:space="preserve"> </w:t>
      </w:r>
      <w:r w:rsidR="00170153" w:rsidRPr="00170153">
        <w:rPr>
          <w:b/>
          <w:i/>
        </w:rPr>
        <w:t>fellowship</w:t>
      </w:r>
      <w:r w:rsidR="00170153">
        <w:rPr>
          <w:i/>
        </w:rPr>
        <w:t xml:space="preserve"> </w:t>
      </w:r>
      <w:r w:rsidR="00170153">
        <w:t xml:space="preserve">that produced greater </w:t>
      </w:r>
      <w:r w:rsidR="00170153">
        <w:rPr>
          <w:b/>
          <w:i/>
        </w:rPr>
        <w:t xml:space="preserve">understanding </w:t>
      </w:r>
      <w:r w:rsidR="00170153">
        <w:t xml:space="preserve">that then necessarily provoked </w:t>
      </w:r>
      <w:r w:rsidR="00170153">
        <w:rPr>
          <w:b/>
          <w:i/>
        </w:rPr>
        <w:t xml:space="preserve">praise.  </w:t>
      </w:r>
      <w:r w:rsidR="00170153">
        <w:t>So where is all of the above heading?  Good question!</w:t>
      </w:r>
    </w:p>
    <w:p w14:paraId="79941721" w14:textId="6511F255" w:rsidR="00170153" w:rsidRDefault="00170153" w:rsidP="000107E1">
      <w:pPr>
        <w:spacing w:after="120"/>
      </w:pPr>
      <w:r w:rsidRPr="00B87FDE">
        <w:rPr>
          <w:b/>
        </w:rPr>
        <w:t xml:space="preserve">Have you ever </w:t>
      </w:r>
      <w:r w:rsidRPr="00B87FDE">
        <w:rPr>
          <w:b/>
          <w:i/>
        </w:rPr>
        <w:t xml:space="preserve">prayed </w:t>
      </w:r>
      <w:r w:rsidRPr="00B87FDE">
        <w:rPr>
          <w:b/>
        </w:rPr>
        <w:t xml:space="preserve">and DIDN’T ask </w:t>
      </w:r>
      <w:r w:rsidR="00BA7F3B" w:rsidRPr="00B87FDE">
        <w:rPr>
          <w:b/>
        </w:rPr>
        <w:t xml:space="preserve">God </w:t>
      </w:r>
      <w:r w:rsidRPr="00B87FDE">
        <w:rPr>
          <w:b/>
        </w:rPr>
        <w:t xml:space="preserve">for </w:t>
      </w:r>
      <w:r w:rsidR="00BA7F3B" w:rsidRPr="00B87FDE">
        <w:rPr>
          <w:b/>
        </w:rPr>
        <w:t>anything?</w:t>
      </w:r>
      <w:r w:rsidR="00BA7F3B">
        <w:t xml:space="preserve">  No </w:t>
      </w:r>
      <w:r w:rsidR="00BA7F3B">
        <w:rPr>
          <w:i/>
        </w:rPr>
        <w:t xml:space="preserve">“entreaties” </w:t>
      </w:r>
      <w:r w:rsidR="00BA7F3B">
        <w:t xml:space="preserve">for yourself and no </w:t>
      </w:r>
      <w:r w:rsidR="00BA7F3B">
        <w:rPr>
          <w:i/>
        </w:rPr>
        <w:t xml:space="preserve">“petitions” </w:t>
      </w:r>
      <w:r w:rsidR="00BA7F3B">
        <w:t>for someone else (</w:t>
      </w:r>
      <w:r w:rsidR="00BA7F3B">
        <w:rPr>
          <w:u w:val="single"/>
        </w:rPr>
        <w:t>1Tim.2</w:t>
      </w:r>
      <w:proofErr w:type="gramStart"/>
      <w:r w:rsidR="00BA7F3B">
        <w:rPr>
          <w:u w:val="single"/>
        </w:rPr>
        <w:t>:1</w:t>
      </w:r>
      <w:proofErr w:type="gramEnd"/>
      <w:r w:rsidR="00B87FDE">
        <w:t>),</w:t>
      </w:r>
      <w:r w:rsidR="00BA7F3B">
        <w:t xml:space="preserve"> just </w:t>
      </w:r>
      <w:r w:rsidR="00BA7F3B">
        <w:rPr>
          <w:b/>
          <w:i/>
        </w:rPr>
        <w:t>praise</w:t>
      </w:r>
      <w:r w:rsidR="00B87FDE">
        <w:rPr>
          <w:b/>
          <w:i/>
        </w:rPr>
        <w:t>?</w:t>
      </w:r>
      <w:r w:rsidR="00BA7F3B">
        <w:rPr>
          <w:b/>
          <w:i/>
        </w:rPr>
        <w:t xml:space="preserve">  </w:t>
      </w:r>
      <w:r>
        <w:t xml:space="preserve"> </w:t>
      </w:r>
      <w:r w:rsidR="00BA7F3B">
        <w:t xml:space="preserve">Of course our </w:t>
      </w:r>
      <w:r w:rsidR="009B571F">
        <w:t xml:space="preserve">benevolently kind </w:t>
      </w:r>
      <w:r w:rsidR="00BA7F3B">
        <w:t xml:space="preserve">heavenly </w:t>
      </w:r>
      <w:r w:rsidR="00BA7F3B">
        <w:rPr>
          <w:i/>
        </w:rPr>
        <w:t xml:space="preserve"> “Father” </w:t>
      </w:r>
      <w:r w:rsidR="00BA7F3B">
        <w:t xml:space="preserve">wants us to </w:t>
      </w:r>
      <w:r w:rsidR="00BA7F3B">
        <w:rPr>
          <w:i/>
        </w:rPr>
        <w:t xml:space="preserve">entreat </w:t>
      </w:r>
      <w:r w:rsidR="00BA7F3B">
        <w:t xml:space="preserve">and </w:t>
      </w:r>
      <w:r w:rsidR="00BA7F3B">
        <w:rPr>
          <w:i/>
        </w:rPr>
        <w:t xml:space="preserve">petition </w:t>
      </w:r>
      <w:r w:rsidR="00BA7F3B">
        <w:t xml:space="preserve">Him, </w:t>
      </w:r>
      <w:r w:rsidR="00BA7F3B">
        <w:rPr>
          <w:u w:val="single"/>
        </w:rPr>
        <w:t>cf. Matt.7</w:t>
      </w:r>
      <w:proofErr w:type="gramStart"/>
      <w:r w:rsidR="00BA7F3B">
        <w:rPr>
          <w:u w:val="single"/>
        </w:rPr>
        <w:t>:7</w:t>
      </w:r>
      <w:proofErr w:type="gramEnd"/>
      <w:r w:rsidR="00BA7F3B">
        <w:rPr>
          <w:u w:val="single"/>
        </w:rPr>
        <w:t>-11</w:t>
      </w:r>
      <w:r w:rsidR="00BA7F3B">
        <w:t xml:space="preserve">, </w:t>
      </w:r>
      <w:r w:rsidR="000B7AFB">
        <w:t xml:space="preserve">but </w:t>
      </w:r>
      <w:r w:rsidR="00BA7F3B">
        <w:t xml:space="preserve">some of us pray like we’re </w:t>
      </w:r>
      <w:r w:rsidR="000B7AFB">
        <w:t xml:space="preserve">presenting “our list” </w:t>
      </w:r>
      <w:r w:rsidR="00BA7F3B">
        <w:t>to some</w:t>
      </w:r>
      <w:r w:rsidR="000B7AFB">
        <w:t xml:space="preserve"> sort of </w:t>
      </w:r>
      <w:r w:rsidR="000B7AFB" w:rsidRPr="000B7AFB">
        <w:rPr>
          <w:i/>
        </w:rPr>
        <w:t>celestial Santa Clause</w:t>
      </w:r>
      <w:r w:rsidR="009B571F">
        <w:t xml:space="preserve"> “God.”</w:t>
      </w:r>
      <w:r w:rsidR="00BA7F3B">
        <w:t xml:space="preserve">  Additionally and unfortunately, “our list” is mostly if n</w:t>
      </w:r>
      <w:r w:rsidR="009B571F">
        <w:t xml:space="preserve">ot entirely composed of </w:t>
      </w:r>
      <w:r w:rsidR="009B571F" w:rsidRPr="009B571F">
        <w:rPr>
          <w:i/>
        </w:rPr>
        <w:t>physical</w:t>
      </w:r>
      <w:r w:rsidR="00BA7F3B">
        <w:t xml:space="preserve"> things.  Look back at the “model” prayer wherein Jesus taught His disciples to pray in </w:t>
      </w:r>
      <w:r w:rsidR="00BA7F3B">
        <w:rPr>
          <w:u w:val="single"/>
        </w:rPr>
        <w:t>Matt.6</w:t>
      </w:r>
      <w:proofErr w:type="gramStart"/>
      <w:r w:rsidR="00BA7F3B">
        <w:rPr>
          <w:u w:val="single"/>
        </w:rPr>
        <w:t>:9</w:t>
      </w:r>
      <w:proofErr w:type="gramEnd"/>
      <w:r w:rsidR="00BA7F3B">
        <w:rPr>
          <w:u w:val="single"/>
        </w:rPr>
        <w:t>-13</w:t>
      </w:r>
      <w:r w:rsidR="00BA7F3B">
        <w:t xml:space="preserve"> and answer </w:t>
      </w:r>
      <w:r w:rsidR="00B87FDE">
        <w:t xml:space="preserve">this question:  How many </w:t>
      </w:r>
      <w:r w:rsidR="00B87FDE">
        <w:rPr>
          <w:i/>
        </w:rPr>
        <w:t xml:space="preserve">physical </w:t>
      </w:r>
      <w:r w:rsidR="00B87FDE">
        <w:t xml:space="preserve">things were included in this “model” prayer?  One.  And what was it?  </w:t>
      </w:r>
      <w:r w:rsidR="00B87FDE">
        <w:rPr>
          <w:i/>
        </w:rPr>
        <w:t xml:space="preserve">“Daily bread”- </w:t>
      </w:r>
      <w:r w:rsidR="009B571F">
        <w:t xml:space="preserve">the basic sustenance needs </w:t>
      </w:r>
      <w:r w:rsidR="00B87FDE">
        <w:t xml:space="preserve">for one day.  All the rest of the prayer was </w:t>
      </w:r>
      <w:r w:rsidR="00B87FDE">
        <w:rPr>
          <w:i/>
        </w:rPr>
        <w:t xml:space="preserve">spiritual </w:t>
      </w:r>
      <w:r w:rsidR="00B87FDE">
        <w:t xml:space="preserve">in nature with the only other requests being that of </w:t>
      </w:r>
      <w:r w:rsidR="00B87FDE">
        <w:rPr>
          <w:i/>
        </w:rPr>
        <w:t xml:space="preserve">“forgiveness” </w:t>
      </w:r>
      <w:r w:rsidR="00B87FDE">
        <w:t xml:space="preserve">and </w:t>
      </w:r>
      <w:r w:rsidR="00B87FDE">
        <w:rPr>
          <w:i/>
        </w:rPr>
        <w:t>leadership</w:t>
      </w:r>
      <w:r w:rsidR="009B571F">
        <w:rPr>
          <w:i/>
        </w:rPr>
        <w:t xml:space="preserve">, </w:t>
      </w:r>
      <w:r w:rsidR="009B571F">
        <w:rPr>
          <w:u w:val="single"/>
        </w:rPr>
        <w:t>vv.12-13</w:t>
      </w:r>
      <w:r w:rsidR="00B87FDE">
        <w:rPr>
          <w:i/>
        </w:rPr>
        <w:t xml:space="preserve">. </w:t>
      </w:r>
      <w:r w:rsidR="009B571F">
        <w:t xml:space="preserve"> Could not the </w:t>
      </w:r>
      <w:r w:rsidR="003B2272">
        <w:t xml:space="preserve">rest of this “model” prayer be categorized as </w:t>
      </w:r>
      <w:r w:rsidR="003B2272" w:rsidRPr="009B571F">
        <w:rPr>
          <w:b/>
          <w:i/>
        </w:rPr>
        <w:t>praise</w:t>
      </w:r>
      <w:r w:rsidR="003B2272">
        <w:rPr>
          <w:i/>
        </w:rPr>
        <w:t xml:space="preserve">? </w:t>
      </w:r>
      <w:r w:rsidR="00B87FDE">
        <w:t xml:space="preserve"> Now think ab</w:t>
      </w:r>
      <w:r w:rsidR="003B2272">
        <w:t xml:space="preserve">out the makeup of our prayers.  Is there any </w:t>
      </w:r>
      <w:r w:rsidR="003B2272">
        <w:rPr>
          <w:i/>
        </w:rPr>
        <w:t xml:space="preserve">praise </w:t>
      </w:r>
      <w:r w:rsidR="003B2272">
        <w:t xml:space="preserve">included at all?  Are the requests we make more </w:t>
      </w:r>
      <w:r w:rsidR="003B2272">
        <w:rPr>
          <w:i/>
        </w:rPr>
        <w:t xml:space="preserve">physical </w:t>
      </w:r>
      <w:r w:rsidR="003B2272">
        <w:t xml:space="preserve">or </w:t>
      </w:r>
      <w:r w:rsidR="003B2272">
        <w:rPr>
          <w:i/>
        </w:rPr>
        <w:t xml:space="preserve">spiritual </w:t>
      </w:r>
      <w:r w:rsidR="003B2272">
        <w:t xml:space="preserve">in nature?  </w:t>
      </w:r>
      <w:r w:rsidR="008F09E7">
        <w:t xml:space="preserve">Why are our prayers lacking in </w:t>
      </w:r>
      <w:r w:rsidR="008F09E7">
        <w:rPr>
          <w:i/>
        </w:rPr>
        <w:t xml:space="preserve">praise </w:t>
      </w:r>
      <w:r w:rsidR="008F09E7">
        <w:t xml:space="preserve">and filled with mostly requests that are </w:t>
      </w:r>
      <w:r w:rsidR="008F09E7">
        <w:rPr>
          <w:i/>
        </w:rPr>
        <w:t xml:space="preserve">physical </w:t>
      </w:r>
      <w:r w:rsidR="008F09E7">
        <w:t xml:space="preserve">in nature?  </w:t>
      </w:r>
    </w:p>
    <w:p w14:paraId="46E12B7F" w14:textId="0142CBCD" w:rsidR="008F09E7" w:rsidRDefault="008F09E7" w:rsidP="000107E1">
      <w:pPr>
        <w:spacing w:after="120"/>
      </w:pPr>
      <w:r>
        <w:t xml:space="preserve">Let’s go back to where we began for a possible answer: the </w:t>
      </w:r>
      <w:r w:rsidRPr="002A6662">
        <w:rPr>
          <w:b/>
          <w:u w:val="single"/>
        </w:rPr>
        <w:t>Psalms</w:t>
      </w:r>
      <w:r>
        <w:t xml:space="preserve">.  </w:t>
      </w:r>
      <w:r w:rsidR="00B72638">
        <w:t xml:space="preserve">These </w:t>
      </w:r>
      <w:r w:rsidR="00B72638">
        <w:rPr>
          <w:i/>
        </w:rPr>
        <w:t xml:space="preserve">prayers, </w:t>
      </w:r>
      <w:r w:rsidR="00B72638">
        <w:t xml:space="preserve">often filled with and characterized by </w:t>
      </w:r>
      <w:r w:rsidR="00B72638">
        <w:rPr>
          <w:i/>
        </w:rPr>
        <w:t xml:space="preserve">praise, </w:t>
      </w:r>
      <w:r w:rsidR="00B72638">
        <w:t xml:space="preserve">stemmed from </w:t>
      </w:r>
      <w:r w:rsidR="00B72638">
        <w:rPr>
          <w:b/>
          <w:i/>
        </w:rPr>
        <w:t xml:space="preserve">knowledge of God </w:t>
      </w:r>
      <w:r w:rsidR="00B72638">
        <w:t xml:space="preserve">that lead to </w:t>
      </w:r>
      <w:r w:rsidR="00B72638">
        <w:rPr>
          <w:b/>
          <w:i/>
        </w:rPr>
        <w:t xml:space="preserve">fellowship with God </w:t>
      </w:r>
      <w:r w:rsidR="00B72638">
        <w:t xml:space="preserve">that </w:t>
      </w:r>
      <w:r w:rsidR="00B72638" w:rsidRPr="00B72638">
        <w:t>generated</w:t>
      </w:r>
      <w:r w:rsidR="00B72638">
        <w:t xml:space="preserve"> greater </w:t>
      </w:r>
      <w:r w:rsidR="00B72638">
        <w:rPr>
          <w:b/>
          <w:i/>
        </w:rPr>
        <w:t xml:space="preserve">understanding of God </w:t>
      </w:r>
      <w:r w:rsidR="00B72638">
        <w:t xml:space="preserve">that produced abundant </w:t>
      </w:r>
      <w:r w:rsidR="00B72638">
        <w:rPr>
          <w:b/>
          <w:i/>
        </w:rPr>
        <w:t xml:space="preserve">praise of God.  </w:t>
      </w:r>
      <w:r w:rsidR="00B72638">
        <w:t>Can we not “r</w:t>
      </w:r>
      <w:r w:rsidR="002A6662">
        <w:t xml:space="preserve">everse engineer” this process to conclude that if </w:t>
      </w:r>
      <w:r w:rsidR="002A6662">
        <w:rPr>
          <w:b/>
          <w:i/>
        </w:rPr>
        <w:t xml:space="preserve">praise </w:t>
      </w:r>
      <w:r w:rsidR="002A6662">
        <w:t xml:space="preserve">is lacking (in our </w:t>
      </w:r>
      <w:r w:rsidR="002A6662">
        <w:rPr>
          <w:i/>
        </w:rPr>
        <w:t xml:space="preserve">prayers </w:t>
      </w:r>
      <w:r w:rsidR="002A6662">
        <w:t xml:space="preserve">or </w:t>
      </w:r>
      <w:r w:rsidR="002A6662">
        <w:rPr>
          <w:i/>
        </w:rPr>
        <w:t>lives</w:t>
      </w:r>
      <w:r w:rsidR="002A6662">
        <w:t xml:space="preserve">), then there is most likely a problem with our </w:t>
      </w:r>
      <w:r w:rsidR="002A6662">
        <w:rPr>
          <w:b/>
          <w:i/>
        </w:rPr>
        <w:t xml:space="preserve">knowledge </w:t>
      </w:r>
      <w:r w:rsidR="002A6662" w:rsidRPr="002A6662">
        <w:t>of</w:t>
      </w:r>
      <w:r w:rsidR="002A6662" w:rsidRPr="002A6662">
        <w:rPr>
          <w:i/>
        </w:rPr>
        <w:t>,</w:t>
      </w:r>
      <w:r w:rsidR="002A6662">
        <w:rPr>
          <w:b/>
        </w:rPr>
        <w:t xml:space="preserve"> </w:t>
      </w:r>
      <w:r w:rsidR="002A6662" w:rsidRPr="002A6662">
        <w:t>our</w:t>
      </w:r>
      <w:r w:rsidR="002A6662">
        <w:rPr>
          <w:b/>
          <w:i/>
        </w:rPr>
        <w:t xml:space="preserve"> fellowship </w:t>
      </w:r>
      <w:r w:rsidR="002A6662">
        <w:t xml:space="preserve">with, and/or our </w:t>
      </w:r>
      <w:r w:rsidR="002A6662">
        <w:rPr>
          <w:b/>
          <w:i/>
        </w:rPr>
        <w:t xml:space="preserve">understanding </w:t>
      </w:r>
      <w:r w:rsidR="002A6662" w:rsidRPr="002A6662">
        <w:t xml:space="preserve">of God?  </w:t>
      </w:r>
      <w:r w:rsidR="00372BDD">
        <w:t xml:space="preserve">Let’s let just one of the psalms of praise serve as an example, </w:t>
      </w:r>
      <w:r w:rsidR="00372BDD">
        <w:rPr>
          <w:u w:val="single"/>
        </w:rPr>
        <w:t>Psalm 100</w:t>
      </w:r>
      <w:r w:rsidR="00372BDD">
        <w:t xml:space="preserve">: </w:t>
      </w:r>
    </w:p>
    <w:p w14:paraId="6F5F5C10" w14:textId="385BC414" w:rsidR="00372BDD" w:rsidRDefault="00372BDD" w:rsidP="00372BDD">
      <w:pPr>
        <w:ind w:left="720"/>
      </w:pPr>
      <w:r w:rsidRPr="00372BDD">
        <w:rPr>
          <w:i/>
        </w:rPr>
        <w:t>“</w:t>
      </w:r>
      <w:r>
        <w:rPr>
          <w:i/>
          <w:iCs/>
        </w:rPr>
        <w:t xml:space="preserve">Shout joyfully to the </w:t>
      </w:r>
      <w:r>
        <w:rPr>
          <w:i/>
          <w:iCs/>
          <w:smallCaps/>
        </w:rPr>
        <w:t>Lord</w:t>
      </w:r>
      <w:r>
        <w:rPr>
          <w:i/>
          <w:iCs/>
        </w:rPr>
        <w:t xml:space="preserve">, all the earth. Serve the </w:t>
      </w:r>
      <w:r>
        <w:rPr>
          <w:i/>
          <w:iCs/>
          <w:smallCaps/>
        </w:rPr>
        <w:t>Lord</w:t>
      </w:r>
      <w:r>
        <w:rPr>
          <w:i/>
          <w:iCs/>
        </w:rPr>
        <w:t xml:space="preserve"> with gladness; Come before Him with joyful singing. Know that the </w:t>
      </w:r>
      <w:r>
        <w:rPr>
          <w:i/>
          <w:iCs/>
          <w:smallCaps/>
        </w:rPr>
        <w:t>Lord</w:t>
      </w:r>
      <w:r>
        <w:rPr>
          <w:i/>
          <w:iCs/>
        </w:rPr>
        <w:t xml:space="preserve"> Himself is God; It is He who has made us, and not we ourselves; </w:t>
      </w:r>
      <w:proofErr w:type="gramStart"/>
      <w:r>
        <w:rPr>
          <w:i/>
          <w:iCs/>
        </w:rPr>
        <w:t>We</w:t>
      </w:r>
      <w:proofErr w:type="gramEnd"/>
      <w:r>
        <w:rPr>
          <w:i/>
          <w:iCs/>
        </w:rPr>
        <w:t xml:space="preserve"> are His people and the sheep of His pasture. Enter His gates with thanksgiving And His courts with praise. </w:t>
      </w:r>
      <w:proofErr w:type="gramStart"/>
      <w:r>
        <w:rPr>
          <w:i/>
          <w:iCs/>
        </w:rPr>
        <w:t>Give thanks to Him</w:t>
      </w:r>
      <w:proofErr w:type="gramEnd"/>
      <w:r>
        <w:rPr>
          <w:i/>
          <w:iCs/>
        </w:rPr>
        <w:t xml:space="preserve">, </w:t>
      </w:r>
      <w:proofErr w:type="gramStart"/>
      <w:r>
        <w:rPr>
          <w:i/>
          <w:iCs/>
        </w:rPr>
        <w:t>bless His name</w:t>
      </w:r>
      <w:proofErr w:type="gramEnd"/>
      <w:r>
        <w:rPr>
          <w:i/>
          <w:iCs/>
        </w:rPr>
        <w:t xml:space="preserve">. For the </w:t>
      </w:r>
      <w:r>
        <w:rPr>
          <w:i/>
          <w:iCs/>
          <w:smallCaps/>
        </w:rPr>
        <w:t>Lord</w:t>
      </w:r>
      <w:r>
        <w:rPr>
          <w:i/>
          <w:iCs/>
        </w:rPr>
        <w:t xml:space="preserve"> is good; His </w:t>
      </w:r>
      <w:proofErr w:type="spellStart"/>
      <w:r>
        <w:rPr>
          <w:i/>
          <w:iCs/>
        </w:rPr>
        <w:t>lovingkindness</w:t>
      </w:r>
      <w:proofErr w:type="spellEnd"/>
      <w:r>
        <w:rPr>
          <w:i/>
          <w:iCs/>
        </w:rPr>
        <w:t xml:space="preserve"> is everlasting And His faithfulness to all generations.</w:t>
      </w:r>
      <w:r>
        <w:t xml:space="preserve">” </w:t>
      </w:r>
    </w:p>
    <w:p w14:paraId="337E0D41" w14:textId="77777777" w:rsidR="00372BDD" w:rsidRPr="00372BDD" w:rsidRDefault="00372BDD" w:rsidP="00372BDD"/>
    <w:p w14:paraId="2CAB2F27" w14:textId="68B8F34D" w:rsidR="00372BDD" w:rsidRPr="0062715C" w:rsidRDefault="00372BDD" w:rsidP="000107E1">
      <w:pPr>
        <w:spacing w:after="120"/>
      </w:pPr>
      <w:r>
        <w:rPr>
          <w:b/>
          <w:i/>
        </w:rPr>
        <w:t xml:space="preserve">Knowledge </w:t>
      </w:r>
      <w:r w:rsidRPr="00372BDD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i/>
        </w:rPr>
        <w:t xml:space="preserve">Fellowship </w:t>
      </w:r>
      <w:r w:rsidRPr="00372BDD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i/>
        </w:rPr>
        <w:t xml:space="preserve">Understanding </w:t>
      </w:r>
      <w:r w:rsidRPr="00372BD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 w:rsidRPr="009B571F">
        <w:rPr>
          <w:b/>
          <w:i/>
          <w:u w:val="single"/>
        </w:rPr>
        <w:t>PRAISE</w:t>
      </w:r>
      <w:proofErr w:type="gramEnd"/>
      <w:r>
        <w:rPr>
          <w:b/>
        </w:rPr>
        <w:t xml:space="preserve">.  </w:t>
      </w:r>
      <w:r w:rsidR="00FF11F8">
        <w:t xml:space="preserve">There is one more thing that can enhance this “process” of praise:  </w:t>
      </w:r>
      <w:r w:rsidR="00FF11F8">
        <w:rPr>
          <w:b/>
        </w:rPr>
        <w:t xml:space="preserve">Practice.  </w:t>
      </w:r>
      <w:r w:rsidR="00FF11F8">
        <w:t xml:space="preserve">If we’re not accustomed to </w:t>
      </w:r>
      <w:r w:rsidR="00FF11F8">
        <w:rPr>
          <w:i/>
        </w:rPr>
        <w:lastRenderedPageBreak/>
        <w:t xml:space="preserve">praising </w:t>
      </w:r>
      <w:r w:rsidR="00FF11F8">
        <w:t xml:space="preserve">God, </w:t>
      </w:r>
      <w:r w:rsidR="00FF11F8" w:rsidRPr="009B571F">
        <w:rPr>
          <w:b/>
        </w:rPr>
        <w:t>practice</w:t>
      </w:r>
      <w:r w:rsidR="00FF11F8">
        <w:rPr>
          <w:i/>
        </w:rPr>
        <w:t xml:space="preserve"> </w:t>
      </w:r>
      <w:r w:rsidR="00FF11F8">
        <w:t xml:space="preserve">will help.  So, try writing out a prayer with nothing but </w:t>
      </w:r>
      <w:r w:rsidR="00FF11F8">
        <w:rPr>
          <w:i/>
        </w:rPr>
        <w:t xml:space="preserve">praise </w:t>
      </w:r>
      <w:r w:rsidR="00FF11F8">
        <w:t xml:space="preserve">of God in it. Take time over several days to add to other aspects, attributes, and actions of God for which He deserves our </w:t>
      </w:r>
      <w:r w:rsidR="00FF11F8">
        <w:rPr>
          <w:i/>
        </w:rPr>
        <w:t xml:space="preserve">praise. </w:t>
      </w:r>
      <w:r w:rsidR="00FF11F8">
        <w:t xml:space="preserve"> No </w:t>
      </w:r>
      <w:r w:rsidR="00FF11F8">
        <w:rPr>
          <w:i/>
        </w:rPr>
        <w:t xml:space="preserve">entreaties, </w:t>
      </w:r>
      <w:r w:rsidR="00FF11F8">
        <w:t xml:space="preserve">no </w:t>
      </w:r>
      <w:r w:rsidR="00FF11F8">
        <w:rPr>
          <w:i/>
        </w:rPr>
        <w:t xml:space="preserve">petitions, </w:t>
      </w:r>
      <w:r w:rsidR="00FF11F8">
        <w:t xml:space="preserve">just </w:t>
      </w:r>
      <w:r w:rsidR="00FF11F8">
        <w:rPr>
          <w:i/>
        </w:rPr>
        <w:t xml:space="preserve">praise.  </w:t>
      </w:r>
      <w:r w:rsidR="00FF11F8">
        <w:t xml:space="preserve">I think you’ll find, once you really commit to this exercise, that your </w:t>
      </w:r>
      <w:r w:rsidR="00FF11F8">
        <w:rPr>
          <w:b/>
          <w:i/>
        </w:rPr>
        <w:t>knowledge</w:t>
      </w:r>
      <w:r w:rsidR="00FF11F8">
        <w:rPr>
          <w:i/>
        </w:rPr>
        <w:t xml:space="preserve"> </w:t>
      </w:r>
      <w:r w:rsidR="00FF11F8">
        <w:t xml:space="preserve">of God will be bolstered, your </w:t>
      </w:r>
      <w:r w:rsidR="00FF11F8">
        <w:rPr>
          <w:b/>
          <w:i/>
        </w:rPr>
        <w:t xml:space="preserve">fellowship </w:t>
      </w:r>
      <w:r w:rsidR="00FF11F8">
        <w:t xml:space="preserve">with God will be enhanced, your </w:t>
      </w:r>
      <w:r w:rsidR="00FF11F8">
        <w:rPr>
          <w:b/>
          <w:i/>
        </w:rPr>
        <w:t xml:space="preserve">understanding </w:t>
      </w:r>
      <w:r w:rsidR="00FF11F8">
        <w:t xml:space="preserve">of God will be increased, and your ability to </w:t>
      </w:r>
      <w:r w:rsidR="00FF11F8">
        <w:rPr>
          <w:b/>
          <w:i/>
        </w:rPr>
        <w:t xml:space="preserve">praise </w:t>
      </w:r>
      <w:r w:rsidR="00FF11F8">
        <w:t>Him will become a natural</w:t>
      </w:r>
      <w:r w:rsidR="0062715C">
        <w:t>ly</w:t>
      </w:r>
      <w:r w:rsidR="00FF11F8">
        <w:t xml:space="preserve"> overflowing </w:t>
      </w:r>
      <w:r w:rsidR="0062715C">
        <w:t xml:space="preserve">spring that never runs dry.  And oh by the way, as an additional benefit, our </w:t>
      </w:r>
      <w:r w:rsidR="0062715C">
        <w:rPr>
          <w:i/>
        </w:rPr>
        <w:t xml:space="preserve">thankfulness </w:t>
      </w:r>
      <w:r w:rsidR="009B571F">
        <w:t>to God will also be multiplied.</w:t>
      </w:r>
      <w:r w:rsidR="0062715C">
        <w:t xml:space="preserve"> </w:t>
      </w:r>
      <w:r w:rsidR="009B571F">
        <w:t xml:space="preserve"> Give it a try, and let’s start </w:t>
      </w:r>
      <w:r w:rsidR="009B571F">
        <w:rPr>
          <w:i/>
        </w:rPr>
        <w:t xml:space="preserve">praising </w:t>
      </w:r>
      <w:r w:rsidR="009B571F">
        <w:t xml:space="preserve">God in </w:t>
      </w:r>
      <w:r w:rsidR="009B571F">
        <w:rPr>
          <w:i/>
        </w:rPr>
        <w:t xml:space="preserve">prayer </w:t>
      </w:r>
      <w:r w:rsidR="009B571F">
        <w:t>and song!</w:t>
      </w:r>
      <w:r w:rsidR="000B7AFB">
        <w:t xml:space="preserve"> </w:t>
      </w:r>
      <w:r w:rsidR="000B7AFB">
        <w:rPr>
          <w:sz w:val="16"/>
        </w:rPr>
        <w:t xml:space="preserve">(Philip C. Strong; Viking Drive Church of Christ; </w:t>
      </w:r>
      <w:r w:rsidR="000B7AFB">
        <w:rPr>
          <w:rFonts w:eastAsia="Times New Roman"/>
          <w:bCs/>
          <w:sz w:val="16"/>
        </w:rPr>
        <w:t xml:space="preserve">3791 Viking Drive, Bossier City, LA; </w:t>
      </w:r>
      <w:r w:rsidR="000B7AFB">
        <w:rPr>
          <w:sz w:val="16"/>
        </w:rPr>
        <w:t xml:space="preserve">online at </w:t>
      </w:r>
      <w:r w:rsidR="000B7AFB" w:rsidRPr="008B5A12">
        <w:rPr>
          <w:sz w:val="16"/>
          <w:u w:val="single"/>
        </w:rPr>
        <w:t>vikingdrivechurchofchrist.com</w:t>
      </w:r>
      <w:r w:rsidR="000B7AFB">
        <w:rPr>
          <w:sz w:val="16"/>
        </w:rPr>
        <w:t xml:space="preserve">; email to </w:t>
      </w:r>
      <w:r w:rsidR="000B7AFB">
        <w:rPr>
          <w:sz w:val="16"/>
          <w:u w:val="single"/>
        </w:rPr>
        <w:t>mrpcstrong@hotmail.com</w:t>
      </w:r>
      <w:r w:rsidR="000B7AFB">
        <w:rPr>
          <w:sz w:val="16"/>
        </w:rPr>
        <w:t>)</w:t>
      </w:r>
      <w:bookmarkStart w:id="0" w:name="_GoBack"/>
      <w:bookmarkEnd w:id="0"/>
    </w:p>
    <w:sectPr w:rsidR="00372BDD" w:rsidRPr="0062715C" w:rsidSect="0001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1"/>
    <w:rsid w:val="000107E1"/>
    <w:rsid w:val="000B7AFB"/>
    <w:rsid w:val="000D78C9"/>
    <w:rsid w:val="00170153"/>
    <w:rsid w:val="002A6662"/>
    <w:rsid w:val="002F7957"/>
    <w:rsid w:val="00372BDD"/>
    <w:rsid w:val="003B2272"/>
    <w:rsid w:val="0062715C"/>
    <w:rsid w:val="00824798"/>
    <w:rsid w:val="008F09E7"/>
    <w:rsid w:val="009B571F"/>
    <w:rsid w:val="00B235A2"/>
    <w:rsid w:val="00B72638"/>
    <w:rsid w:val="00B87FDE"/>
    <w:rsid w:val="00BA7F3B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D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637</Words>
  <Characters>3634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2023-12-05T17:21:00Z</dcterms:created>
  <dcterms:modified xsi:type="dcterms:W3CDTF">2023-12-05T20:41:00Z</dcterms:modified>
</cp:coreProperties>
</file>